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F60A5" w:rsidRPr="003943B5" w:rsidRDefault="005F60A5" w:rsidP="003943B5">
      <w:pPr>
        <w:spacing w:after="0" w:line="480" w:lineRule="auto"/>
        <w:contextualSpacing/>
        <w:jc w:val="center"/>
        <w:rPr>
          <w:rFonts w:ascii="Times New Roman" w:hAnsi="Times New Roman" w:cs="Times New Roman"/>
          <w:sz w:val="24"/>
          <w:szCs w:val="24"/>
        </w:rPr>
      </w:pPr>
    </w:p>
    <w:p w:rsidR="005F60A5" w:rsidRPr="003943B5" w:rsidRDefault="005F60A5" w:rsidP="003943B5">
      <w:pPr>
        <w:spacing w:after="0" w:line="480" w:lineRule="auto"/>
        <w:contextualSpacing/>
        <w:jc w:val="center"/>
        <w:rPr>
          <w:rFonts w:ascii="Times New Roman" w:hAnsi="Times New Roman" w:cs="Times New Roman"/>
          <w:sz w:val="24"/>
          <w:szCs w:val="24"/>
        </w:rPr>
      </w:pPr>
    </w:p>
    <w:p w:rsidR="005F60A5" w:rsidRPr="003943B5" w:rsidRDefault="005F60A5" w:rsidP="003943B5">
      <w:pPr>
        <w:spacing w:after="0" w:line="480" w:lineRule="auto"/>
        <w:contextualSpacing/>
        <w:jc w:val="center"/>
        <w:rPr>
          <w:rFonts w:ascii="Times New Roman" w:hAnsi="Times New Roman" w:cs="Times New Roman"/>
          <w:sz w:val="24"/>
          <w:szCs w:val="24"/>
        </w:rPr>
      </w:pPr>
    </w:p>
    <w:p w:rsidR="005F60A5" w:rsidRPr="003943B5" w:rsidRDefault="005F60A5" w:rsidP="003943B5">
      <w:pPr>
        <w:spacing w:after="0" w:line="480" w:lineRule="auto"/>
        <w:contextualSpacing/>
        <w:jc w:val="center"/>
        <w:rPr>
          <w:rFonts w:ascii="Times New Roman" w:hAnsi="Times New Roman" w:cs="Times New Roman"/>
          <w:sz w:val="24"/>
          <w:szCs w:val="24"/>
        </w:rPr>
      </w:pPr>
    </w:p>
    <w:p w:rsidR="005F60A5" w:rsidRPr="003943B5" w:rsidRDefault="005F60A5" w:rsidP="003943B5">
      <w:pPr>
        <w:spacing w:after="0" w:line="480" w:lineRule="auto"/>
        <w:contextualSpacing/>
        <w:jc w:val="center"/>
        <w:rPr>
          <w:rFonts w:ascii="Times New Roman" w:hAnsi="Times New Roman" w:cs="Times New Roman"/>
          <w:sz w:val="24"/>
          <w:szCs w:val="24"/>
        </w:rPr>
      </w:pPr>
    </w:p>
    <w:p w:rsidR="005F60A5" w:rsidRPr="003943B5" w:rsidRDefault="005F60A5" w:rsidP="003943B5">
      <w:pPr>
        <w:spacing w:after="0" w:line="480" w:lineRule="auto"/>
        <w:contextualSpacing/>
        <w:jc w:val="center"/>
        <w:rPr>
          <w:rFonts w:ascii="Times New Roman" w:hAnsi="Times New Roman" w:cs="Times New Roman"/>
          <w:sz w:val="24"/>
          <w:szCs w:val="24"/>
        </w:rPr>
      </w:pPr>
    </w:p>
    <w:p w:rsidR="005F60A5" w:rsidRPr="003943B5" w:rsidRDefault="005F60A5" w:rsidP="003943B5">
      <w:pPr>
        <w:spacing w:after="0" w:line="480" w:lineRule="auto"/>
        <w:contextualSpacing/>
        <w:jc w:val="center"/>
        <w:rPr>
          <w:rFonts w:ascii="Times New Roman" w:hAnsi="Times New Roman" w:cs="Times New Roman"/>
          <w:sz w:val="24"/>
          <w:szCs w:val="24"/>
        </w:rPr>
      </w:pPr>
    </w:p>
    <w:p w:rsidR="005F60A5" w:rsidRPr="003943B5" w:rsidRDefault="005F60A5" w:rsidP="003943B5">
      <w:pPr>
        <w:spacing w:after="0" w:line="480" w:lineRule="auto"/>
        <w:contextualSpacing/>
        <w:jc w:val="center"/>
        <w:rPr>
          <w:rFonts w:ascii="Times New Roman" w:hAnsi="Times New Roman" w:cs="Times New Roman"/>
          <w:sz w:val="24"/>
          <w:szCs w:val="24"/>
        </w:rPr>
      </w:pPr>
      <w:r w:rsidRPr="003943B5">
        <w:rPr>
          <w:rFonts w:ascii="Times New Roman" w:hAnsi="Times New Roman" w:cs="Times New Roman"/>
          <w:sz w:val="24"/>
          <w:szCs w:val="24"/>
        </w:rPr>
        <w:t>Agriculture and Textile Manufacturing during Industrial Revolution</w:t>
      </w:r>
    </w:p>
    <w:p w:rsidR="005F60A5" w:rsidRPr="003943B5" w:rsidRDefault="005F60A5" w:rsidP="003943B5">
      <w:pPr>
        <w:spacing w:after="0" w:line="480" w:lineRule="auto"/>
        <w:contextualSpacing/>
        <w:jc w:val="center"/>
        <w:rPr>
          <w:rFonts w:ascii="Times New Roman" w:hAnsi="Times New Roman" w:cs="Times New Roman"/>
          <w:sz w:val="24"/>
          <w:szCs w:val="24"/>
        </w:rPr>
      </w:pPr>
      <w:r w:rsidRPr="003943B5">
        <w:rPr>
          <w:rFonts w:ascii="Times New Roman" w:hAnsi="Times New Roman" w:cs="Times New Roman"/>
          <w:sz w:val="24"/>
          <w:szCs w:val="24"/>
        </w:rPr>
        <w:t>Name</w:t>
      </w:r>
    </w:p>
    <w:p w:rsidR="005F60A5" w:rsidRPr="003943B5" w:rsidRDefault="005F60A5" w:rsidP="003943B5">
      <w:pPr>
        <w:spacing w:after="0" w:line="480" w:lineRule="auto"/>
        <w:contextualSpacing/>
        <w:jc w:val="center"/>
        <w:rPr>
          <w:rFonts w:ascii="Times New Roman" w:hAnsi="Times New Roman" w:cs="Times New Roman"/>
          <w:sz w:val="24"/>
          <w:szCs w:val="24"/>
        </w:rPr>
      </w:pPr>
      <w:r w:rsidRPr="003943B5">
        <w:rPr>
          <w:rFonts w:ascii="Times New Roman" w:hAnsi="Times New Roman" w:cs="Times New Roman"/>
          <w:sz w:val="24"/>
          <w:szCs w:val="24"/>
        </w:rPr>
        <w:t>Institution of Affiliation</w:t>
      </w:r>
      <w:r w:rsidRPr="003943B5">
        <w:rPr>
          <w:rFonts w:ascii="Times New Roman" w:hAnsi="Times New Roman" w:cs="Times New Roman"/>
          <w:sz w:val="24"/>
          <w:szCs w:val="24"/>
        </w:rPr>
        <w:br w:type="page"/>
      </w:r>
    </w:p>
    <w:p w:rsidR="003943B5" w:rsidRPr="003943B5" w:rsidRDefault="003943B5" w:rsidP="003943B5">
      <w:pPr>
        <w:spacing w:after="0" w:line="480" w:lineRule="auto"/>
        <w:contextualSpacing/>
        <w:jc w:val="center"/>
        <w:rPr>
          <w:rFonts w:ascii="Times New Roman" w:hAnsi="Times New Roman" w:cs="Times New Roman"/>
          <w:b/>
          <w:color w:val="1B1B1B"/>
          <w:sz w:val="24"/>
          <w:szCs w:val="24"/>
          <w:shd w:val="clear" w:color="auto" w:fill="FFFFFF"/>
        </w:rPr>
      </w:pPr>
      <w:r w:rsidRPr="003943B5">
        <w:rPr>
          <w:rFonts w:ascii="Times New Roman" w:hAnsi="Times New Roman" w:cs="Times New Roman"/>
          <w:b/>
          <w:color w:val="1B1B1B"/>
          <w:sz w:val="24"/>
          <w:szCs w:val="24"/>
          <w:shd w:val="clear" w:color="auto" w:fill="FFFFFF"/>
        </w:rPr>
        <w:lastRenderedPageBreak/>
        <w:t>How Developments in Agriculture and Textile Manufacturing Spur Further Industrial Developments</w:t>
      </w:r>
    </w:p>
    <w:p w:rsidR="003943B5" w:rsidRPr="003943B5" w:rsidRDefault="009317ED" w:rsidP="003943B5">
      <w:pPr>
        <w:spacing w:after="0" w:line="480" w:lineRule="auto"/>
        <w:ind w:firstLine="720"/>
        <w:contextualSpacing/>
        <w:rPr>
          <w:rFonts w:ascii="Times New Roman" w:hAnsi="Times New Roman" w:cs="Times New Roman"/>
          <w:sz w:val="24"/>
          <w:szCs w:val="24"/>
        </w:rPr>
      </w:pPr>
      <w:r w:rsidRPr="003943B5">
        <w:rPr>
          <w:rFonts w:ascii="Times New Roman" w:hAnsi="Times New Roman" w:cs="Times New Roman"/>
          <w:sz w:val="24"/>
          <w:szCs w:val="24"/>
        </w:rPr>
        <w:t xml:space="preserve">In the period before industrialization, cottage industries were mostly family run businesses and made textile. They were handmade and expensive. The advent of industrial revolution in the late 1700s saw the mechanization of agriculture and textile manufacturing and a revolution in power including railroads and steamships. The British textile industry facilitated industrial revolution by triggering technological advancements, boosting raw material importation, stimulating coal and iron industries, </w:t>
      </w:r>
      <w:r w:rsidR="00D26CA0" w:rsidRPr="003943B5">
        <w:rPr>
          <w:rFonts w:ascii="Times New Roman" w:hAnsi="Times New Roman" w:cs="Times New Roman"/>
          <w:sz w:val="24"/>
          <w:szCs w:val="24"/>
        </w:rPr>
        <w:t>and improving transportation</w:t>
      </w:r>
      <w:r w:rsidR="00DF3DB8" w:rsidRPr="003943B5">
        <w:rPr>
          <w:rFonts w:ascii="Times New Roman" w:hAnsi="Times New Roman" w:cs="Times New Roman"/>
          <w:sz w:val="24"/>
          <w:szCs w:val="24"/>
        </w:rPr>
        <w:t xml:space="preserve"> (Lumen Candela)</w:t>
      </w:r>
      <w:r w:rsidR="00D26CA0" w:rsidRPr="003943B5">
        <w:rPr>
          <w:rFonts w:ascii="Times New Roman" w:hAnsi="Times New Roman" w:cs="Times New Roman"/>
          <w:sz w:val="24"/>
          <w:szCs w:val="24"/>
        </w:rPr>
        <w:t>. This made Britain to be the global powerhouse of industrialization, scientific innovation</w:t>
      </w:r>
      <w:r w:rsidR="001E7B83" w:rsidRPr="003943B5">
        <w:rPr>
          <w:rFonts w:ascii="Times New Roman" w:hAnsi="Times New Roman" w:cs="Times New Roman"/>
          <w:sz w:val="24"/>
          <w:szCs w:val="24"/>
        </w:rPr>
        <w:t>, and</w:t>
      </w:r>
      <w:r w:rsidR="00D26CA0" w:rsidRPr="003943B5">
        <w:rPr>
          <w:rFonts w:ascii="Times New Roman" w:hAnsi="Times New Roman" w:cs="Times New Roman"/>
          <w:sz w:val="24"/>
          <w:szCs w:val="24"/>
        </w:rPr>
        <w:t xml:space="preserve"> trade.</w:t>
      </w:r>
    </w:p>
    <w:p w:rsidR="003943B5" w:rsidRPr="003943B5" w:rsidRDefault="00B07FB0" w:rsidP="003943B5">
      <w:pPr>
        <w:spacing w:after="0" w:line="480" w:lineRule="auto"/>
        <w:ind w:firstLine="720"/>
        <w:contextualSpacing/>
        <w:rPr>
          <w:rFonts w:ascii="Times New Roman" w:hAnsi="Times New Roman" w:cs="Times New Roman"/>
          <w:sz w:val="24"/>
          <w:szCs w:val="24"/>
        </w:rPr>
      </w:pPr>
      <w:r w:rsidRPr="003943B5">
        <w:rPr>
          <w:rFonts w:ascii="Times New Roman" w:hAnsi="Times New Roman" w:cs="Times New Roman"/>
          <w:sz w:val="24"/>
          <w:szCs w:val="24"/>
        </w:rPr>
        <w:t>Before the 17</w:t>
      </w:r>
      <w:r w:rsidRPr="003943B5">
        <w:rPr>
          <w:rFonts w:ascii="Times New Roman" w:hAnsi="Times New Roman" w:cs="Times New Roman"/>
          <w:sz w:val="24"/>
          <w:szCs w:val="24"/>
          <w:vertAlign w:val="superscript"/>
        </w:rPr>
        <w:t>th</w:t>
      </w:r>
      <w:r w:rsidRPr="003943B5">
        <w:rPr>
          <w:rFonts w:ascii="Times New Roman" w:hAnsi="Times New Roman" w:cs="Times New Roman"/>
          <w:sz w:val="24"/>
          <w:szCs w:val="24"/>
        </w:rPr>
        <w:t xml:space="preserve"> century, goods were manufactured on a limited scale by individual workers, normally in their homes, and then transported by clothiers</w:t>
      </w:r>
      <w:r w:rsidR="004D08BA" w:rsidRPr="003943B5">
        <w:rPr>
          <w:rFonts w:ascii="Times New Roman" w:hAnsi="Times New Roman" w:cs="Times New Roman"/>
          <w:sz w:val="24"/>
          <w:szCs w:val="24"/>
        </w:rPr>
        <w:t>,</w:t>
      </w:r>
      <w:r w:rsidRPr="003943B5">
        <w:rPr>
          <w:rFonts w:ascii="Times New Roman" w:hAnsi="Times New Roman" w:cs="Times New Roman"/>
          <w:sz w:val="24"/>
          <w:szCs w:val="24"/>
        </w:rPr>
        <w:t xml:space="preserve"> who visited homesteads with their trains of packhorses.</w:t>
      </w:r>
      <w:r w:rsidR="00C30D82" w:rsidRPr="003943B5">
        <w:rPr>
          <w:rFonts w:ascii="Times New Roman" w:hAnsi="Times New Roman" w:cs="Times New Roman"/>
          <w:sz w:val="24"/>
          <w:szCs w:val="24"/>
        </w:rPr>
        <w:t xml:space="preserve"> The British Artisans in the early 1800s were devising new ways of production where silk, fustian, wool, and linen were overshadowed by cotton, which had become an important raw material in textile</w:t>
      </w:r>
      <w:r w:rsidR="00922EEB" w:rsidRPr="003943B5">
        <w:rPr>
          <w:rFonts w:ascii="Times New Roman" w:hAnsi="Times New Roman" w:cs="Times New Roman"/>
          <w:sz w:val="24"/>
          <w:szCs w:val="24"/>
        </w:rPr>
        <w:t xml:space="preserve"> (Lumen Candela)</w:t>
      </w:r>
      <w:r w:rsidR="00C30D82" w:rsidRPr="003943B5">
        <w:rPr>
          <w:rFonts w:ascii="Times New Roman" w:hAnsi="Times New Roman" w:cs="Times New Roman"/>
          <w:sz w:val="24"/>
          <w:szCs w:val="24"/>
        </w:rPr>
        <w:t>. This new development set the foundation for changes in the industry.</w:t>
      </w:r>
    </w:p>
    <w:p w:rsidR="00470D0F" w:rsidRPr="003943B5" w:rsidRDefault="00470D0F" w:rsidP="003943B5">
      <w:pPr>
        <w:spacing w:after="0" w:line="480" w:lineRule="auto"/>
        <w:ind w:firstLine="720"/>
        <w:contextualSpacing/>
        <w:rPr>
          <w:rFonts w:ascii="Times New Roman" w:hAnsi="Times New Roman" w:cs="Times New Roman"/>
          <w:sz w:val="24"/>
          <w:szCs w:val="24"/>
        </w:rPr>
      </w:pPr>
      <w:r w:rsidRPr="003943B5">
        <w:rPr>
          <w:rFonts w:ascii="Times New Roman" w:hAnsi="Times New Roman" w:cs="Times New Roman"/>
          <w:sz w:val="24"/>
          <w:szCs w:val="24"/>
        </w:rPr>
        <w:t>The development</w:t>
      </w:r>
      <w:r w:rsidR="0028051E" w:rsidRPr="003943B5">
        <w:rPr>
          <w:rFonts w:ascii="Times New Roman" w:hAnsi="Times New Roman" w:cs="Times New Roman"/>
          <w:sz w:val="24"/>
          <w:szCs w:val="24"/>
        </w:rPr>
        <w:t>s</w:t>
      </w:r>
      <w:r w:rsidRPr="003943B5">
        <w:rPr>
          <w:rFonts w:ascii="Times New Roman" w:hAnsi="Times New Roman" w:cs="Times New Roman"/>
          <w:sz w:val="24"/>
          <w:szCs w:val="24"/>
        </w:rPr>
        <w:t xml:space="preserve"> in the textile industry drove a </w:t>
      </w:r>
      <w:r w:rsidR="00F32061" w:rsidRPr="003943B5">
        <w:rPr>
          <w:rFonts w:ascii="Times New Roman" w:hAnsi="Times New Roman" w:cs="Times New Roman"/>
          <w:sz w:val="24"/>
          <w:szCs w:val="24"/>
        </w:rPr>
        <w:t>transition in</w:t>
      </w:r>
      <w:r w:rsidRPr="003943B5">
        <w:rPr>
          <w:rFonts w:ascii="Times New Roman" w:hAnsi="Times New Roman" w:cs="Times New Roman"/>
          <w:sz w:val="24"/>
          <w:szCs w:val="24"/>
        </w:rPr>
        <w:t xml:space="preserve"> various parts of Britain</w:t>
      </w:r>
      <w:r w:rsidR="00F32061" w:rsidRPr="003943B5">
        <w:rPr>
          <w:rFonts w:ascii="Times New Roman" w:hAnsi="Times New Roman" w:cs="Times New Roman"/>
          <w:sz w:val="24"/>
          <w:szCs w:val="24"/>
        </w:rPr>
        <w:t xml:space="preserve"> from manual labor manufacturing to machine-based manufacturing.</w:t>
      </w:r>
      <w:r w:rsidR="009B5D70" w:rsidRPr="003943B5">
        <w:rPr>
          <w:rFonts w:ascii="Times New Roman" w:hAnsi="Times New Roman" w:cs="Times New Roman"/>
          <w:sz w:val="24"/>
          <w:szCs w:val="24"/>
        </w:rPr>
        <w:t xml:space="preserve"> In the mechanization of the industries, there were development of iron-making techniques and increased use of refined coal as the source of energy.</w:t>
      </w:r>
      <w:r w:rsidR="00470886" w:rsidRPr="003943B5">
        <w:rPr>
          <w:rFonts w:ascii="Times New Roman" w:hAnsi="Times New Roman" w:cs="Times New Roman"/>
          <w:sz w:val="24"/>
          <w:szCs w:val="24"/>
        </w:rPr>
        <w:t xml:space="preserve"> </w:t>
      </w:r>
      <w:r w:rsidR="0063119B" w:rsidRPr="003943B5">
        <w:rPr>
          <w:rFonts w:ascii="Times New Roman" w:hAnsi="Times New Roman" w:cs="Times New Roman"/>
          <w:sz w:val="24"/>
          <w:szCs w:val="24"/>
        </w:rPr>
        <w:t>The use of steam power increased the demand for coal. The need for rails and machinery also facilitat</w:t>
      </w:r>
      <w:r w:rsidR="00F87587" w:rsidRPr="003943B5">
        <w:rPr>
          <w:rFonts w:ascii="Times New Roman" w:hAnsi="Times New Roman" w:cs="Times New Roman"/>
          <w:sz w:val="24"/>
          <w:szCs w:val="24"/>
        </w:rPr>
        <w:t>ed the growth of iron industry while t</w:t>
      </w:r>
      <w:r w:rsidR="00470886" w:rsidRPr="003943B5">
        <w:rPr>
          <w:rFonts w:ascii="Times New Roman" w:hAnsi="Times New Roman" w:cs="Times New Roman"/>
          <w:sz w:val="24"/>
          <w:szCs w:val="24"/>
        </w:rPr>
        <w:t>rade was boosted by introduction of canals, railways, and improved roads.</w:t>
      </w:r>
      <w:r w:rsidR="006D76F5" w:rsidRPr="003943B5">
        <w:rPr>
          <w:rFonts w:ascii="Times New Roman" w:hAnsi="Times New Roman" w:cs="Times New Roman"/>
          <w:sz w:val="24"/>
          <w:szCs w:val="24"/>
        </w:rPr>
        <w:t xml:space="preserve"> </w:t>
      </w:r>
      <w:r w:rsidR="0063119B" w:rsidRPr="003943B5">
        <w:rPr>
          <w:rFonts w:ascii="Times New Roman" w:hAnsi="Times New Roman" w:cs="Times New Roman"/>
          <w:sz w:val="24"/>
          <w:szCs w:val="24"/>
        </w:rPr>
        <w:t xml:space="preserve"> These developments in transportation had been spurred by the demand for raw materials. </w:t>
      </w:r>
      <w:r w:rsidR="006D76F5" w:rsidRPr="003943B5">
        <w:rPr>
          <w:rFonts w:ascii="Times New Roman" w:hAnsi="Times New Roman" w:cs="Times New Roman"/>
          <w:sz w:val="24"/>
          <w:szCs w:val="24"/>
        </w:rPr>
        <w:t>Production firms attracted thousands of people from low productivity work of agriculture in rural areas to high production jobs in urban areas</w:t>
      </w:r>
      <w:r w:rsidR="00922EEB" w:rsidRPr="003943B5">
        <w:rPr>
          <w:rFonts w:ascii="Times New Roman" w:hAnsi="Times New Roman" w:cs="Times New Roman"/>
          <w:sz w:val="24"/>
          <w:szCs w:val="24"/>
        </w:rPr>
        <w:t xml:space="preserve"> (Lumen Candela)</w:t>
      </w:r>
      <w:r w:rsidR="006D76F5" w:rsidRPr="003943B5">
        <w:rPr>
          <w:rFonts w:ascii="Times New Roman" w:hAnsi="Times New Roman" w:cs="Times New Roman"/>
          <w:sz w:val="24"/>
          <w:szCs w:val="24"/>
        </w:rPr>
        <w:t>.</w:t>
      </w:r>
      <w:r w:rsidR="0063119B" w:rsidRPr="003943B5">
        <w:rPr>
          <w:rFonts w:ascii="Times New Roman" w:hAnsi="Times New Roman" w:cs="Times New Roman"/>
          <w:sz w:val="24"/>
          <w:szCs w:val="24"/>
        </w:rPr>
        <w:t xml:space="preserve"> The development of pure metal tools during this period </w:t>
      </w:r>
      <w:r w:rsidR="003904B0" w:rsidRPr="003943B5">
        <w:rPr>
          <w:rFonts w:ascii="Times New Roman" w:hAnsi="Times New Roman" w:cs="Times New Roman"/>
          <w:sz w:val="24"/>
          <w:szCs w:val="24"/>
        </w:rPr>
        <w:t>facilitated the innovation of more production machines for manufacturing in other industries.</w:t>
      </w:r>
      <w:r w:rsidR="00D30F7F" w:rsidRPr="003943B5">
        <w:rPr>
          <w:rFonts w:ascii="Times New Roman" w:hAnsi="Times New Roman" w:cs="Times New Roman"/>
          <w:sz w:val="24"/>
          <w:szCs w:val="24"/>
        </w:rPr>
        <w:t xml:space="preserve"> The effects of the textile and agriculture spread across Europe and North America, eventually reaching most parts of the world.</w:t>
      </w:r>
    </w:p>
    <w:p w:rsidR="00945512" w:rsidRPr="0063223C" w:rsidRDefault="003943B5" w:rsidP="003943B5">
      <w:pPr>
        <w:spacing w:after="0" w:line="480" w:lineRule="auto"/>
        <w:contextualSpacing/>
        <w:jc w:val="center"/>
        <w:rPr>
          <w:rFonts w:ascii="Times New Roman" w:hAnsi="Times New Roman" w:cs="Times New Roman"/>
          <w:b/>
          <w:sz w:val="24"/>
          <w:szCs w:val="24"/>
        </w:rPr>
      </w:pPr>
      <w:r w:rsidRPr="0063223C">
        <w:rPr>
          <w:rFonts w:ascii="Times New Roman" w:hAnsi="Times New Roman" w:cs="Times New Roman"/>
          <w:b/>
          <w:sz w:val="24"/>
          <w:szCs w:val="24"/>
        </w:rPr>
        <w:t xml:space="preserve">How </w:t>
      </w:r>
      <w:r w:rsidRPr="0063223C">
        <w:rPr>
          <w:rFonts w:ascii="Times New Roman" w:hAnsi="Times New Roman" w:cs="Times New Roman"/>
          <w:b/>
          <w:color w:val="1B1B1B"/>
          <w:sz w:val="24"/>
          <w:szCs w:val="24"/>
          <w:shd w:val="clear" w:color="auto" w:fill="FFFFFF"/>
        </w:rPr>
        <w:t>Industrial</w:t>
      </w:r>
      <w:r w:rsidRPr="0063223C">
        <w:rPr>
          <w:rFonts w:ascii="Times New Roman" w:hAnsi="Times New Roman" w:cs="Times New Roman"/>
          <w:b/>
          <w:color w:val="1B1B1B"/>
          <w:sz w:val="24"/>
          <w:szCs w:val="24"/>
          <w:shd w:val="clear" w:color="auto" w:fill="FFFFFF"/>
        </w:rPr>
        <w:t xml:space="preserve"> Revolutio</w:t>
      </w:r>
      <w:r w:rsidRPr="0063223C">
        <w:rPr>
          <w:rFonts w:ascii="Times New Roman" w:hAnsi="Times New Roman" w:cs="Times New Roman"/>
          <w:b/>
          <w:color w:val="1B1B1B"/>
          <w:sz w:val="24"/>
          <w:szCs w:val="24"/>
          <w:shd w:val="clear" w:color="auto" w:fill="FFFFFF"/>
        </w:rPr>
        <w:t xml:space="preserve">n </w:t>
      </w:r>
      <w:r w:rsidR="0063223C" w:rsidRPr="0063223C">
        <w:rPr>
          <w:rFonts w:ascii="Times New Roman" w:hAnsi="Times New Roman" w:cs="Times New Roman"/>
          <w:b/>
          <w:color w:val="1B1B1B"/>
          <w:sz w:val="24"/>
          <w:szCs w:val="24"/>
          <w:shd w:val="clear" w:color="auto" w:fill="FFFFFF"/>
        </w:rPr>
        <w:t>Caused Human Suffering</w:t>
      </w:r>
    </w:p>
    <w:p w:rsidR="003943B5" w:rsidRPr="003943B5" w:rsidRDefault="00AC12FA" w:rsidP="003943B5">
      <w:pPr>
        <w:spacing w:after="0" w:line="480" w:lineRule="auto"/>
        <w:ind w:firstLine="720"/>
        <w:contextualSpacing/>
        <w:rPr>
          <w:rFonts w:ascii="Times New Roman" w:hAnsi="Times New Roman" w:cs="Times New Roman"/>
          <w:sz w:val="24"/>
          <w:szCs w:val="24"/>
        </w:rPr>
      </w:pPr>
      <w:r w:rsidRPr="003943B5">
        <w:rPr>
          <w:rFonts w:ascii="Times New Roman" w:hAnsi="Times New Roman" w:cs="Times New Roman"/>
          <w:sz w:val="24"/>
          <w:szCs w:val="24"/>
        </w:rPr>
        <w:t xml:space="preserve">The transition to machine production in the industrial revolution brought massive wealth and power to Britain. However, </w:t>
      </w:r>
      <w:r w:rsidR="00A961C6" w:rsidRPr="003943B5">
        <w:rPr>
          <w:rFonts w:ascii="Times New Roman" w:hAnsi="Times New Roman" w:cs="Times New Roman"/>
          <w:sz w:val="24"/>
          <w:szCs w:val="24"/>
        </w:rPr>
        <w:t xml:space="preserve">the revolution was still new and </w:t>
      </w:r>
      <w:r w:rsidRPr="003943B5">
        <w:rPr>
          <w:rFonts w:ascii="Times New Roman" w:hAnsi="Times New Roman" w:cs="Times New Roman"/>
          <w:sz w:val="24"/>
          <w:szCs w:val="24"/>
        </w:rPr>
        <w:t xml:space="preserve">there were no rules or laws </w:t>
      </w:r>
      <w:r w:rsidR="00EC0191" w:rsidRPr="003943B5">
        <w:rPr>
          <w:rFonts w:ascii="Times New Roman" w:hAnsi="Times New Roman" w:cs="Times New Roman"/>
          <w:sz w:val="24"/>
          <w:szCs w:val="24"/>
        </w:rPr>
        <w:t>regulating the</w:t>
      </w:r>
      <w:r w:rsidRPr="003943B5">
        <w:rPr>
          <w:rFonts w:ascii="Times New Roman" w:hAnsi="Times New Roman" w:cs="Times New Roman"/>
          <w:sz w:val="24"/>
          <w:szCs w:val="24"/>
        </w:rPr>
        <w:t xml:space="preserve"> industries.</w:t>
      </w:r>
      <w:r w:rsidR="00B42411" w:rsidRPr="003943B5">
        <w:rPr>
          <w:rFonts w:ascii="Times New Roman" w:hAnsi="Times New Roman" w:cs="Times New Roman"/>
          <w:sz w:val="24"/>
          <w:szCs w:val="24"/>
        </w:rPr>
        <w:t xml:space="preserve"> For example, there were no laws that prohibited industries to hire seven-year-olds and this was rampant in </w:t>
      </w:r>
      <w:r w:rsidR="0088748A" w:rsidRPr="003943B5">
        <w:rPr>
          <w:rFonts w:ascii="Times New Roman" w:hAnsi="Times New Roman" w:cs="Times New Roman"/>
          <w:sz w:val="24"/>
          <w:szCs w:val="24"/>
        </w:rPr>
        <w:t>coalmines</w:t>
      </w:r>
      <w:r w:rsidR="00B42411" w:rsidRPr="003943B5">
        <w:rPr>
          <w:rFonts w:ascii="Times New Roman" w:hAnsi="Times New Roman" w:cs="Times New Roman"/>
          <w:sz w:val="24"/>
          <w:szCs w:val="24"/>
        </w:rPr>
        <w:t xml:space="preserve"> and other industries</w:t>
      </w:r>
      <w:r w:rsidR="0088748A" w:rsidRPr="003943B5">
        <w:rPr>
          <w:rFonts w:ascii="Times New Roman" w:hAnsi="Times New Roman" w:cs="Times New Roman"/>
          <w:sz w:val="24"/>
          <w:szCs w:val="24"/>
        </w:rPr>
        <w:t>. The revolution therefore propagated child labor.</w:t>
      </w:r>
      <w:r w:rsidR="00C66D32" w:rsidRPr="003943B5">
        <w:rPr>
          <w:rFonts w:ascii="Times New Roman" w:hAnsi="Times New Roman" w:cs="Times New Roman"/>
          <w:sz w:val="24"/>
          <w:szCs w:val="24"/>
        </w:rPr>
        <w:t xml:space="preserve"> There were also no rules regulating how industries could dispose their biohazard wastes.</w:t>
      </w:r>
      <w:r w:rsidR="00C04745" w:rsidRPr="003943B5">
        <w:rPr>
          <w:rFonts w:ascii="Times New Roman" w:hAnsi="Times New Roman" w:cs="Times New Roman"/>
          <w:sz w:val="24"/>
          <w:szCs w:val="24"/>
        </w:rPr>
        <w:t xml:space="preserve"> Therefore, industrial revolution caused immense human suffering through child labor, devastation of public health and reduction of life expectancy, the emergency of social classes, and reduction in life quality compared to life in the rural areas.</w:t>
      </w:r>
    </w:p>
    <w:p w:rsidR="003943B5" w:rsidRPr="003943B5" w:rsidRDefault="00193E8B" w:rsidP="003943B5">
      <w:pPr>
        <w:spacing w:after="0" w:line="480" w:lineRule="auto"/>
        <w:ind w:firstLine="720"/>
        <w:contextualSpacing/>
        <w:rPr>
          <w:rFonts w:ascii="Times New Roman" w:hAnsi="Times New Roman" w:cs="Times New Roman"/>
          <w:sz w:val="24"/>
          <w:szCs w:val="24"/>
        </w:rPr>
      </w:pPr>
      <w:r w:rsidRPr="003943B5">
        <w:rPr>
          <w:rFonts w:ascii="Times New Roman" w:hAnsi="Times New Roman" w:cs="Times New Roman"/>
          <w:sz w:val="24"/>
          <w:szCs w:val="24"/>
        </w:rPr>
        <w:t>The development of machine-based production increased incidences of injuries</w:t>
      </w:r>
      <w:r w:rsidR="00063D79" w:rsidRPr="003943B5">
        <w:rPr>
          <w:rFonts w:ascii="Times New Roman" w:hAnsi="Times New Roman" w:cs="Times New Roman"/>
          <w:sz w:val="24"/>
          <w:szCs w:val="24"/>
        </w:rPr>
        <w:t xml:space="preserve"> such as fractures</w:t>
      </w:r>
      <w:r w:rsidRPr="003943B5">
        <w:rPr>
          <w:rFonts w:ascii="Times New Roman" w:hAnsi="Times New Roman" w:cs="Times New Roman"/>
          <w:sz w:val="24"/>
          <w:szCs w:val="24"/>
        </w:rPr>
        <w:t xml:space="preserve">. The task </w:t>
      </w:r>
      <w:r w:rsidR="00063D79" w:rsidRPr="003943B5">
        <w:rPr>
          <w:rFonts w:ascii="Times New Roman" w:hAnsi="Times New Roman" w:cs="Times New Roman"/>
          <w:sz w:val="24"/>
          <w:szCs w:val="24"/>
        </w:rPr>
        <w:t>performed on</w:t>
      </w:r>
      <w:r w:rsidRPr="003943B5">
        <w:rPr>
          <w:rFonts w:ascii="Times New Roman" w:hAnsi="Times New Roman" w:cs="Times New Roman"/>
          <w:sz w:val="24"/>
          <w:szCs w:val="24"/>
        </w:rPr>
        <w:t xml:space="preserve"> the new machines </w:t>
      </w:r>
      <w:r w:rsidR="00063D79" w:rsidRPr="003943B5">
        <w:rPr>
          <w:rFonts w:ascii="Times New Roman" w:hAnsi="Times New Roman" w:cs="Times New Roman"/>
          <w:sz w:val="24"/>
          <w:szCs w:val="24"/>
        </w:rPr>
        <w:t>affected</w:t>
      </w:r>
      <w:r w:rsidRPr="003943B5">
        <w:rPr>
          <w:rFonts w:ascii="Times New Roman" w:hAnsi="Times New Roman" w:cs="Times New Roman"/>
          <w:sz w:val="24"/>
          <w:szCs w:val="24"/>
        </w:rPr>
        <w:t xml:space="preserve"> workers’ </w:t>
      </w:r>
      <w:r w:rsidR="00063D79" w:rsidRPr="003943B5">
        <w:rPr>
          <w:rFonts w:ascii="Times New Roman" w:hAnsi="Times New Roman" w:cs="Times New Roman"/>
          <w:sz w:val="24"/>
          <w:szCs w:val="24"/>
        </w:rPr>
        <w:t>joints,</w:t>
      </w:r>
      <w:r w:rsidRPr="003943B5">
        <w:rPr>
          <w:rFonts w:ascii="Times New Roman" w:hAnsi="Times New Roman" w:cs="Times New Roman"/>
          <w:sz w:val="24"/>
          <w:szCs w:val="24"/>
        </w:rPr>
        <w:t xml:space="preserve"> as they were repetitive and </w:t>
      </w:r>
      <w:r w:rsidR="00063D79" w:rsidRPr="003943B5">
        <w:rPr>
          <w:rFonts w:ascii="Times New Roman" w:hAnsi="Times New Roman" w:cs="Times New Roman"/>
          <w:sz w:val="24"/>
          <w:szCs w:val="24"/>
        </w:rPr>
        <w:t>strenuous</w:t>
      </w:r>
      <w:r w:rsidRPr="003943B5">
        <w:rPr>
          <w:rFonts w:ascii="Times New Roman" w:hAnsi="Times New Roman" w:cs="Times New Roman"/>
          <w:sz w:val="24"/>
          <w:szCs w:val="24"/>
        </w:rPr>
        <w:t>.</w:t>
      </w:r>
      <w:r w:rsidR="00063D79" w:rsidRPr="003943B5">
        <w:rPr>
          <w:rFonts w:ascii="Times New Roman" w:hAnsi="Times New Roman" w:cs="Times New Roman"/>
          <w:sz w:val="24"/>
          <w:szCs w:val="24"/>
        </w:rPr>
        <w:t xml:space="preserve"> The urbanization that came with the industrial revolution also had negative effects as the population in cities increased and people living in closer quarters.</w:t>
      </w:r>
      <w:r w:rsidR="00CD6141" w:rsidRPr="003943B5">
        <w:rPr>
          <w:rFonts w:ascii="Times New Roman" w:hAnsi="Times New Roman" w:cs="Times New Roman"/>
          <w:sz w:val="24"/>
          <w:szCs w:val="24"/>
        </w:rPr>
        <w:t xml:space="preserve"> Infectious diseases such as tuberculosis became prevalent.</w:t>
      </w:r>
      <w:r w:rsidR="00FD0B87" w:rsidRPr="003943B5">
        <w:rPr>
          <w:rFonts w:ascii="Times New Roman" w:hAnsi="Times New Roman" w:cs="Times New Roman"/>
          <w:sz w:val="24"/>
          <w:szCs w:val="24"/>
        </w:rPr>
        <w:t xml:space="preserve"> In rural areas, farming became simplified as people performed less physical activities. </w:t>
      </w:r>
      <w:r w:rsidR="000F0BEA" w:rsidRPr="003943B5">
        <w:rPr>
          <w:rFonts w:ascii="Times New Roman" w:hAnsi="Times New Roman" w:cs="Times New Roman"/>
          <w:sz w:val="24"/>
          <w:szCs w:val="24"/>
        </w:rPr>
        <w:t>Animal power and tractors, among other specialized machines, replaced labor-intensive functions.</w:t>
      </w:r>
      <w:r w:rsidR="00B40E54" w:rsidRPr="003943B5">
        <w:rPr>
          <w:rFonts w:ascii="Times New Roman" w:hAnsi="Times New Roman" w:cs="Times New Roman"/>
          <w:sz w:val="24"/>
          <w:szCs w:val="24"/>
        </w:rPr>
        <w:t xml:space="preserve"> This reduced the amount of physical activity for the people and people became more sedentary</w:t>
      </w:r>
      <w:r w:rsidR="00345D78" w:rsidRPr="003943B5">
        <w:rPr>
          <w:rFonts w:ascii="Times New Roman" w:hAnsi="Times New Roman" w:cs="Times New Roman"/>
          <w:sz w:val="24"/>
          <w:szCs w:val="24"/>
        </w:rPr>
        <w:t xml:space="preserve">. The change in lifestyle led to development </w:t>
      </w:r>
      <w:r w:rsidR="00481F15" w:rsidRPr="003943B5">
        <w:rPr>
          <w:rFonts w:ascii="Times New Roman" w:hAnsi="Times New Roman" w:cs="Times New Roman"/>
          <w:sz w:val="24"/>
          <w:szCs w:val="24"/>
        </w:rPr>
        <w:t>of health</w:t>
      </w:r>
      <w:r w:rsidR="00345D78" w:rsidRPr="003943B5">
        <w:rPr>
          <w:rFonts w:ascii="Times New Roman" w:hAnsi="Times New Roman" w:cs="Times New Roman"/>
          <w:sz w:val="24"/>
          <w:szCs w:val="24"/>
        </w:rPr>
        <w:t xml:space="preserve"> complications such as obesity, diabetes, heart diseases, and certain </w:t>
      </w:r>
      <w:r w:rsidR="003943B5" w:rsidRPr="003943B5">
        <w:rPr>
          <w:rFonts w:ascii="Times New Roman" w:hAnsi="Times New Roman" w:cs="Times New Roman"/>
          <w:sz w:val="24"/>
          <w:szCs w:val="24"/>
        </w:rPr>
        <w:t>forms</w:t>
      </w:r>
      <w:r w:rsidR="00345D78" w:rsidRPr="003943B5">
        <w:rPr>
          <w:rFonts w:ascii="Times New Roman" w:hAnsi="Times New Roman" w:cs="Times New Roman"/>
          <w:sz w:val="24"/>
          <w:szCs w:val="24"/>
        </w:rPr>
        <w:t xml:space="preserve"> of cancer.</w:t>
      </w:r>
    </w:p>
    <w:p w:rsidR="00374746" w:rsidRPr="003943B5" w:rsidRDefault="00481F15" w:rsidP="003943B5">
      <w:pPr>
        <w:spacing w:after="0" w:line="480" w:lineRule="auto"/>
        <w:ind w:firstLine="720"/>
        <w:contextualSpacing/>
        <w:rPr>
          <w:rFonts w:ascii="Times New Roman" w:hAnsi="Times New Roman" w:cs="Times New Roman"/>
          <w:sz w:val="24"/>
          <w:szCs w:val="24"/>
        </w:rPr>
      </w:pPr>
      <w:r w:rsidRPr="003943B5">
        <w:rPr>
          <w:rFonts w:ascii="Times New Roman" w:hAnsi="Times New Roman" w:cs="Times New Roman"/>
          <w:sz w:val="24"/>
          <w:szCs w:val="24"/>
        </w:rPr>
        <w:t xml:space="preserve">Child was the most prevalent human suffering that was brought by mechanization in the </w:t>
      </w:r>
      <w:r w:rsidR="00332EB8" w:rsidRPr="003943B5">
        <w:rPr>
          <w:rFonts w:ascii="Times New Roman" w:hAnsi="Times New Roman" w:cs="Times New Roman"/>
          <w:sz w:val="24"/>
          <w:szCs w:val="24"/>
        </w:rPr>
        <w:t>industrial</w:t>
      </w:r>
      <w:r w:rsidRPr="003943B5">
        <w:rPr>
          <w:rFonts w:ascii="Times New Roman" w:hAnsi="Times New Roman" w:cs="Times New Roman"/>
          <w:sz w:val="24"/>
          <w:szCs w:val="24"/>
        </w:rPr>
        <w:t xml:space="preserve"> revolution.</w:t>
      </w:r>
      <w:r w:rsidR="00332EB8" w:rsidRPr="003943B5">
        <w:rPr>
          <w:rFonts w:ascii="Times New Roman" w:hAnsi="Times New Roman" w:cs="Times New Roman"/>
          <w:sz w:val="24"/>
          <w:szCs w:val="24"/>
        </w:rPr>
        <w:t xml:space="preserve"> Many coalmines and textile mills employed children as they offered cheap labor.  As new spinning mules and power looms replaced the role of skilled workers, factories employed cheap unskilled labor from children to reduce the cost of production.</w:t>
      </w:r>
      <w:r w:rsidR="00B16BFD" w:rsidRPr="003943B5">
        <w:rPr>
          <w:rFonts w:ascii="Times New Roman" w:hAnsi="Times New Roman" w:cs="Times New Roman"/>
          <w:sz w:val="24"/>
          <w:szCs w:val="24"/>
        </w:rPr>
        <w:t xml:space="preserve"> They preferred </w:t>
      </w:r>
      <w:r w:rsidR="00E04166" w:rsidRPr="003943B5">
        <w:rPr>
          <w:rFonts w:ascii="Times New Roman" w:hAnsi="Times New Roman" w:cs="Times New Roman"/>
          <w:sz w:val="24"/>
          <w:szCs w:val="24"/>
        </w:rPr>
        <w:t>children,</w:t>
      </w:r>
      <w:r w:rsidR="00B16BFD" w:rsidRPr="003943B5">
        <w:rPr>
          <w:rFonts w:ascii="Times New Roman" w:hAnsi="Times New Roman" w:cs="Times New Roman"/>
          <w:sz w:val="24"/>
          <w:szCs w:val="24"/>
        </w:rPr>
        <w:t xml:space="preserve"> as they could not join workers’ unions or even participate in strikes and were paid a tenth of what adults were being paid</w:t>
      </w:r>
      <w:r w:rsidR="005F710D" w:rsidRPr="003943B5">
        <w:rPr>
          <w:rFonts w:ascii="Times New Roman" w:hAnsi="Times New Roman" w:cs="Times New Roman"/>
          <w:sz w:val="24"/>
          <w:szCs w:val="24"/>
        </w:rPr>
        <w:t xml:space="preserve"> </w:t>
      </w:r>
      <w:r w:rsidR="00962381" w:rsidRPr="003943B5">
        <w:rPr>
          <w:rFonts w:ascii="Times New Roman" w:hAnsi="Times New Roman" w:cs="Times New Roman"/>
          <w:sz w:val="24"/>
          <w:szCs w:val="24"/>
        </w:rPr>
        <w:t xml:space="preserve">(Humphries, 2010) </w:t>
      </w:r>
      <w:r w:rsidR="00B16BFD" w:rsidRPr="003943B5">
        <w:rPr>
          <w:rFonts w:ascii="Times New Roman" w:hAnsi="Times New Roman" w:cs="Times New Roman"/>
          <w:sz w:val="24"/>
          <w:szCs w:val="24"/>
        </w:rPr>
        <w:t>.</w:t>
      </w:r>
      <w:r w:rsidR="00E04166" w:rsidRPr="003943B5">
        <w:rPr>
          <w:rFonts w:ascii="Times New Roman" w:hAnsi="Times New Roman" w:cs="Times New Roman"/>
          <w:sz w:val="24"/>
          <w:szCs w:val="24"/>
        </w:rPr>
        <w:t xml:space="preserve"> Children working in these industries looked sickly, barefoot, and many appeared to be less than 7 years old.</w:t>
      </w:r>
    </w:p>
    <w:p w:rsidR="003943B5" w:rsidRPr="0063223C" w:rsidRDefault="003943B5" w:rsidP="0063223C">
      <w:pPr>
        <w:spacing w:after="0" w:line="480" w:lineRule="auto"/>
        <w:contextualSpacing/>
        <w:jc w:val="center"/>
        <w:rPr>
          <w:rFonts w:ascii="Times New Roman" w:hAnsi="Times New Roman" w:cs="Times New Roman"/>
          <w:b/>
          <w:color w:val="1B1B1B"/>
          <w:sz w:val="24"/>
          <w:szCs w:val="24"/>
          <w:shd w:val="clear" w:color="auto" w:fill="FFFFFF"/>
        </w:rPr>
      </w:pPr>
      <w:r w:rsidRPr="0063223C">
        <w:rPr>
          <w:rFonts w:ascii="Times New Roman" w:hAnsi="Times New Roman" w:cs="Times New Roman"/>
          <w:b/>
          <w:color w:val="1B1B1B"/>
          <w:sz w:val="24"/>
          <w:szCs w:val="24"/>
          <w:shd w:val="clear" w:color="auto" w:fill="FFFFFF"/>
        </w:rPr>
        <w:t>Types</w:t>
      </w:r>
      <w:r w:rsidRPr="0063223C">
        <w:rPr>
          <w:rFonts w:ascii="Times New Roman" w:hAnsi="Times New Roman" w:cs="Times New Roman"/>
          <w:b/>
          <w:color w:val="1B1B1B"/>
          <w:sz w:val="24"/>
          <w:szCs w:val="24"/>
          <w:shd w:val="clear" w:color="auto" w:fill="FFFFFF"/>
        </w:rPr>
        <w:t xml:space="preserve"> </w:t>
      </w:r>
      <w:r w:rsidR="0063223C" w:rsidRPr="0063223C">
        <w:rPr>
          <w:rFonts w:ascii="Times New Roman" w:hAnsi="Times New Roman" w:cs="Times New Roman"/>
          <w:b/>
          <w:color w:val="1B1B1B"/>
          <w:sz w:val="24"/>
          <w:szCs w:val="24"/>
          <w:shd w:val="clear" w:color="auto" w:fill="FFFFFF"/>
        </w:rPr>
        <w:t>of Reform Did They Advocate and Acco</w:t>
      </w:r>
      <w:r w:rsidR="0063223C">
        <w:rPr>
          <w:rFonts w:ascii="Times New Roman" w:hAnsi="Times New Roman" w:cs="Times New Roman"/>
          <w:b/>
          <w:color w:val="1B1B1B"/>
          <w:sz w:val="24"/>
          <w:szCs w:val="24"/>
          <w:shd w:val="clear" w:color="auto" w:fill="FFFFFF"/>
        </w:rPr>
        <w:t>mplish</w:t>
      </w:r>
      <w:bookmarkStart w:id="0" w:name="_GoBack"/>
      <w:bookmarkEnd w:id="0"/>
    </w:p>
    <w:p w:rsidR="003943B5" w:rsidRPr="003943B5" w:rsidRDefault="00E339AC" w:rsidP="003943B5">
      <w:pPr>
        <w:spacing w:after="0" w:line="480" w:lineRule="auto"/>
        <w:ind w:firstLine="720"/>
        <w:contextualSpacing/>
        <w:rPr>
          <w:rFonts w:ascii="Times New Roman" w:hAnsi="Times New Roman" w:cs="Times New Roman"/>
          <w:sz w:val="24"/>
          <w:szCs w:val="24"/>
        </w:rPr>
      </w:pPr>
      <w:r w:rsidRPr="003943B5">
        <w:rPr>
          <w:rFonts w:ascii="Times New Roman" w:hAnsi="Times New Roman" w:cs="Times New Roman"/>
          <w:sz w:val="24"/>
          <w:szCs w:val="24"/>
        </w:rPr>
        <w:t xml:space="preserve">As Britain transitioned its way of understanding wealth during the industrial revolution, the intellects questioned this new way of life and its value to society. Adam Smith, the father of economics, indicated that the industrial revolution made the mercantilist policies obsolete and paved the way for a free market influenced by demand and supply. He recommended the removal of tariffs, government controls, and monopolies to allow for the growth of the economy.  Karl Max </w:t>
      </w:r>
      <w:r w:rsidR="00A73BAD" w:rsidRPr="003943B5">
        <w:rPr>
          <w:rFonts w:ascii="Times New Roman" w:hAnsi="Times New Roman" w:cs="Times New Roman"/>
          <w:sz w:val="24"/>
          <w:szCs w:val="24"/>
        </w:rPr>
        <w:t>had a scientific view of history and indicated that economic issues were the prime determiners of history.</w:t>
      </w:r>
      <w:r w:rsidR="002D7B92" w:rsidRPr="003943B5">
        <w:rPr>
          <w:rFonts w:ascii="Times New Roman" w:hAnsi="Times New Roman" w:cs="Times New Roman"/>
          <w:sz w:val="24"/>
          <w:szCs w:val="24"/>
        </w:rPr>
        <w:t xml:space="preserve"> He focused on the working conditions of employees and argued that industrial revolution is yet another form of rich exploiting the poor</w:t>
      </w:r>
      <w:r w:rsidR="0045564C" w:rsidRPr="003943B5">
        <w:rPr>
          <w:rFonts w:ascii="Times New Roman" w:hAnsi="Times New Roman" w:cs="Times New Roman"/>
          <w:sz w:val="24"/>
          <w:szCs w:val="24"/>
        </w:rPr>
        <w:t xml:space="preserve"> (</w:t>
      </w:r>
      <w:proofErr w:type="spellStart"/>
      <w:r w:rsidR="0045564C" w:rsidRPr="003943B5">
        <w:rPr>
          <w:rFonts w:ascii="Times New Roman" w:hAnsi="Times New Roman" w:cs="Times New Roman"/>
          <w:sz w:val="24"/>
          <w:szCs w:val="24"/>
        </w:rPr>
        <w:t>Hawken</w:t>
      </w:r>
      <w:proofErr w:type="spellEnd"/>
      <w:r w:rsidR="0045564C" w:rsidRPr="003943B5">
        <w:rPr>
          <w:rFonts w:ascii="Times New Roman" w:hAnsi="Times New Roman" w:cs="Times New Roman"/>
          <w:sz w:val="24"/>
          <w:szCs w:val="24"/>
        </w:rPr>
        <w:t xml:space="preserve">, </w:t>
      </w:r>
      <w:proofErr w:type="spellStart"/>
      <w:r w:rsidR="0045564C" w:rsidRPr="003943B5">
        <w:rPr>
          <w:rFonts w:ascii="Times New Roman" w:hAnsi="Times New Roman" w:cs="Times New Roman"/>
          <w:sz w:val="24"/>
          <w:szCs w:val="24"/>
        </w:rPr>
        <w:t>Lovins</w:t>
      </w:r>
      <w:proofErr w:type="spellEnd"/>
      <w:r w:rsidR="0045564C" w:rsidRPr="003943B5">
        <w:rPr>
          <w:rFonts w:ascii="Times New Roman" w:hAnsi="Times New Roman" w:cs="Times New Roman"/>
          <w:sz w:val="24"/>
          <w:szCs w:val="24"/>
        </w:rPr>
        <w:t xml:space="preserve">, and </w:t>
      </w:r>
      <w:proofErr w:type="spellStart"/>
      <w:r w:rsidR="0045564C" w:rsidRPr="003943B5">
        <w:rPr>
          <w:rFonts w:ascii="Times New Roman" w:hAnsi="Times New Roman" w:cs="Times New Roman"/>
          <w:sz w:val="24"/>
          <w:szCs w:val="24"/>
        </w:rPr>
        <w:t>Lovins</w:t>
      </w:r>
      <w:proofErr w:type="spellEnd"/>
      <w:r w:rsidR="0045564C" w:rsidRPr="003943B5">
        <w:rPr>
          <w:rFonts w:ascii="Times New Roman" w:hAnsi="Times New Roman" w:cs="Times New Roman"/>
          <w:sz w:val="24"/>
          <w:szCs w:val="24"/>
        </w:rPr>
        <w:t>, 2013)</w:t>
      </w:r>
      <w:r w:rsidR="002D7B92" w:rsidRPr="003943B5">
        <w:rPr>
          <w:rFonts w:ascii="Times New Roman" w:hAnsi="Times New Roman" w:cs="Times New Roman"/>
          <w:sz w:val="24"/>
          <w:szCs w:val="24"/>
        </w:rPr>
        <w:t>.</w:t>
      </w:r>
      <w:r w:rsidR="00A76A20" w:rsidRPr="003943B5">
        <w:rPr>
          <w:rFonts w:ascii="Times New Roman" w:hAnsi="Times New Roman" w:cs="Times New Roman"/>
          <w:sz w:val="24"/>
          <w:szCs w:val="24"/>
        </w:rPr>
        <w:t xml:space="preserve"> He believed the working class would revolt against the middle class</w:t>
      </w:r>
      <w:r w:rsidR="00CF13E5" w:rsidRPr="003943B5">
        <w:rPr>
          <w:rFonts w:ascii="Times New Roman" w:hAnsi="Times New Roman" w:cs="Times New Roman"/>
          <w:sz w:val="24"/>
          <w:szCs w:val="24"/>
        </w:rPr>
        <w:t xml:space="preserve"> form a classless socie</w:t>
      </w:r>
      <w:r w:rsidR="009A0FE3" w:rsidRPr="003943B5">
        <w:rPr>
          <w:rFonts w:ascii="Times New Roman" w:hAnsi="Times New Roman" w:cs="Times New Roman"/>
          <w:sz w:val="24"/>
          <w:szCs w:val="24"/>
        </w:rPr>
        <w:t xml:space="preserve">ty where </w:t>
      </w:r>
      <w:r w:rsidR="007B5A1A" w:rsidRPr="003943B5">
        <w:rPr>
          <w:rFonts w:ascii="Times New Roman" w:hAnsi="Times New Roman" w:cs="Times New Roman"/>
          <w:sz w:val="24"/>
          <w:szCs w:val="24"/>
        </w:rPr>
        <w:t>the community would control means of production</w:t>
      </w:r>
      <w:r w:rsidR="009A0FE3" w:rsidRPr="003943B5">
        <w:rPr>
          <w:rFonts w:ascii="Times New Roman" w:hAnsi="Times New Roman" w:cs="Times New Roman"/>
          <w:sz w:val="24"/>
          <w:szCs w:val="24"/>
        </w:rPr>
        <w:t>.</w:t>
      </w:r>
    </w:p>
    <w:p w:rsidR="00FA6ABE" w:rsidRPr="003943B5" w:rsidRDefault="00DC510E" w:rsidP="003943B5">
      <w:pPr>
        <w:spacing w:after="0" w:line="480" w:lineRule="auto"/>
        <w:ind w:firstLine="720"/>
        <w:contextualSpacing/>
        <w:rPr>
          <w:rFonts w:ascii="Times New Roman" w:hAnsi="Times New Roman" w:cs="Times New Roman"/>
          <w:sz w:val="24"/>
          <w:szCs w:val="24"/>
        </w:rPr>
      </w:pPr>
      <w:r w:rsidRPr="003943B5">
        <w:rPr>
          <w:rFonts w:ascii="Times New Roman" w:hAnsi="Times New Roman" w:cs="Times New Roman"/>
          <w:sz w:val="24"/>
          <w:szCs w:val="24"/>
        </w:rPr>
        <w:t>Thomas Malthus, the first professional economist through his use of statistics</w:t>
      </w:r>
      <w:r w:rsidR="001530DB" w:rsidRPr="003943B5">
        <w:rPr>
          <w:rFonts w:ascii="Times New Roman" w:hAnsi="Times New Roman" w:cs="Times New Roman"/>
          <w:sz w:val="24"/>
          <w:szCs w:val="24"/>
        </w:rPr>
        <w:t xml:space="preserve"> questioned the role of industrial revolution in improving the living standards of people. He stated that the increased population </w:t>
      </w:r>
      <w:r w:rsidR="00573CB8" w:rsidRPr="003943B5">
        <w:rPr>
          <w:rFonts w:ascii="Times New Roman" w:hAnsi="Times New Roman" w:cs="Times New Roman"/>
          <w:sz w:val="24"/>
          <w:szCs w:val="24"/>
        </w:rPr>
        <w:t>caused by</w:t>
      </w:r>
      <w:r w:rsidR="001530DB" w:rsidRPr="003943B5">
        <w:rPr>
          <w:rFonts w:ascii="Times New Roman" w:hAnsi="Times New Roman" w:cs="Times New Roman"/>
          <w:sz w:val="24"/>
          <w:szCs w:val="24"/>
        </w:rPr>
        <w:t xml:space="preserve"> the revolution brought poverty and famine.</w:t>
      </w:r>
      <w:r w:rsidR="001419E4" w:rsidRPr="003943B5">
        <w:rPr>
          <w:rFonts w:ascii="Times New Roman" w:hAnsi="Times New Roman" w:cs="Times New Roman"/>
          <w:sz w:val="24"/>
          <w:szCs w:val="24"/>
        </w:rPr>
        <w:t xml:space="preserve"> In his argument, food </w:t>
      </w:r>
      <w:r w:rsidR="00270583" w:rsidRPr="003943B5">
        <w:rPr>
          <w:rFonts w:ascii="Times New Roman" w:hAnsi="Times New Roman" w:cs="Times New Roman"/>
          <w:sz w:val="24"/>
          <w:szCs w:val="24"/>
        </w:rPr>
        <w:t>production rate</w:t>
      </w:r>
      <w:r w:rsidR="001419E4" w:rsidRPr="003943B5">
        <w:rPr>
          <w:rFonts w:ascii="Times New Roman" w:hAnsi="Times New Roman" w:cs="Times New Roman"/>
          <w:sz w:val="24"/>
          <w:szCs w:val="24"/>
        </w:rPr>
        <w:t xml:space="preserve"> is arithmetic while the population growth rate is geometric resulting to starvation and overpopulation.</w:t>
      </w:r>
      <w:r w:rsidR="00504C62" w:rsidRPr="003943B5">
        <w:rPr>
          <w:rFonts w:ascii="Times New Roman" w:hAnsi="Times New Roman" w:cs="Times New Roman"/>
          <w:sz w:val="24"/>
          <w:szCs w:val="24"/>
        </w:rPr>
        <w:t xml:space="preserve"> He advocated for positive population checks such as diseases, war, and famine, among others and preventive checks of population such as birth control through abstinence, late marriage, and decisions to have few children or not to have at all. </w:t>
      </w:r>
      <w:r w:rsidR="00FA6ABE" w:rsidRPr="003943B5">
        <w:rPr>
          <w:rFonts w:ascii="Times New Roman" w:hAnsi="Times New Roman" w:cs="Times New Roman"/>
          <w:sz w:val="24"/>
          <w:szCs w:val="24"/>
        </w:rPr>
        <w:t>David Ricardo, on the other hand, question</w:t>
      </w:r>
      <w:r w:rsidR="00EE1A29" w:rsidRPr="003943B5">
        <w:rPr>
          <w:rFonts w:ascii="Times New Roman" w:hAnsi="Times New Roman" w:cs="Times New Roman"/>
          <w:sz w:val="24"/>
          <w:szCs w:val="24"/>
        </w:rPr>
        <w:t>ed</w:t>
      </w:r>
      <w:r w:rsidR="00FA6ABE" w:rsidRPr="003943B5">
        <w:rPr>
          <w:rFonts w:ascii="Times New Roman" w:hAnsi="Times New Roman" w:cs="Times New Roman"/>
          <w:sz w:val="24"/>
          <w:szCs w:val="24"/>
        </w:rPr>
        <w:t xml:space="preserve"> the regulation of wages through legislation.</w:t>
      </w:r>
      <w:r w:rsidR="009D5229" w:rsidRPr="003943B5">
        <w:rPr>
          <w:rFonts w:ascii="Times New Roman" w:hAnsi="Times New Roman" w:cs="Times New Roman"/>
          <w:sz w:val="24"/>
          <w:szCs w:val="24"/>
        </w:rPr>
        <w:t xml:space="preserve"> He indicated that labor wages must remain at the lower level due to the working class unchecked population growth that had provided an excess supply of labor.</w:t>
      </w:r>
      <w:r w:rsidR="00963BE6" w:rsidRPr="003943B5">
        <w:rPr>
          <w:rFonts w:ascii="Times New Roman" w:hAnsi="Times New Roman" w:cs="Times New Roman"/>
          <w:sz w:val="24"/>
          <w:szCs w:val="24"/>
        </w:rPr>
        <w:t xml:space="preserve"> He argued that the regulation </w:t>
      </w:r>
      <w:r w:rsidR="008A1302" w:rsidRPr="003943B5">
        <w:rPr>
          <w:rFonts w:ascii="Times New Roman" w:hAnsi="Times New Roman" w:cs="Times New Roman"/>
          <w:sz w:val="24"/>
          <w:szCs w:val="24"/>
        </w:rPr>
        <w:t>of wage</w:t>
      </w:r>
      <w:r w:rsidR="00963BE6" w:rsidRPr="003943B5">
        <w:rPr>
          <w:rFonts w:ascii="Times New Roman" w:hAnsi="Times New Roman" w:cs="Times New Roman"/>
          <w:sz w:val="24"/>
          <w:szCs w:val="24"/>
        </w:rPr>
        <w:t xml:space="preserve"> rates should be left </w:t>
      </w:r>
      <w:r w:rsidR="005D2B66" w:rsidRPr="003943B5">
        <w:rPr>
          <w:rFonts w:ascii="Times New Roman" w:hAnsi="Times New Roman" w:cs="Times New Roman"/>
          <w:sz w:val="24"/>
          <w:szCs w:val="24"/>
        </w:rPr>
        <w:t>for the</w:t>
      </w:r>
      <w:r w:rsidR="00963BE6" w:rsidRPr="003943B5">
        <w:rPr>
          <w:rFonts w:ascii="Times New Roman" w:hAnsi="Times New Roman" w:cs="Times New Roman"/>
          <w:sz w:val="24"/>
          <w:szCs w:val="24"/>
        </w:rPr>
        <w:t xml:space="preserve"> free market and effort to help workers through legislation would only hurt the economy in the long run.</w:t>
      </w:r>
    </w:p>
    <w:p w:rsidR="00A24047" w:rsidRPr="00A24047" w:rsidRDefault="00A24047" w:rsidP="00A24047">
      <w:pPr>
        <w:spacing w:line="480" w:lineRule="auto"/>
        <w:rPr>
          <w:rFonts w:ascii="Times New Roman" w:hAnsi="Times New Roman" w:cs="Times New Roman"/>
          <w:sz w:val="24"/>
          <w:szCs w:val="24"/>
        </w:rPr>
      </w:pPr>
    </w:p>
    <w:p w:rsidR="005839A6" w:rsidRDefault="005839A6">
      <w:pPr>
        <w:rPr>
          <w:rFonts w:ascii="Times New Roman" w:hAnsi="Times New Roman" w:cs="Times New Roman"/>
          <w:sz w:val="24"/>
          <w:szCs w:val="24"/>
        </w:rPr>
      </w:pPr>
      <w:r>
        <w:rPr>
          <w:rFonts w:ascii="Times New Roman" w:hAnsi="Times New Roman" w:cs="Times New Roman"/>
          <w:sz w:val="24"/>
          <w:szCs w:val="24"/>
        </w:rPr>
        <w:br w:type="page"/>
      </w:r>
    </w:p>
    <w:p w:rsidR="00790634" w:rsidRDefault="00962381" w:rsidP="00945512">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References</w:t>
      </w:r>
    </w:p>
    <w:p w:rsidR="003E04B3" w:rsidRDefault="003E04B3" w:rsidP="00945512">
      <w:pPr>
        <w:spacing w:after="0" w:line="480" w:lineRule="auto"/>
        <w:ind w:left="720" w:hanging="720"/>
        <w:contextualSpacing/>
        <w:rPr>
          <w:rFonts w:ascii="Times New Roman" w:hAnsi="Times New Roman" w:cs="Times New Roman"/>
          <w:sz w:val="24"/>
          <w:szCs w:val="24"/>
        </w:rPr>
      </w:pPr>
      <w:proofErr w:type="spellStart"/>
      <w:r w:rsidRPr="003E04B3">
        <w:rPr>
          <w:rFonts w:ascii="Times New Roman" w:hAnsi="Times New Roman" w:cs="Times New Roman"/>
          <w:sz w:val="24"/>
          <w:szCs w:val="24"/>
        </w:rPr>
        <w:t>Hawken</w:t>
      </w:r>
      <w:proofErr w:type="spellEnd"/>
      <w:r w:rsidRPr="003E04B3">
        <w:rPr>
          <w:rFonts w:ascii="Times New Roman" w:hAnsi="Times New Roman" w:cs="Times New Roman"/>
          <w:sz w:val="24"/>
          <w:szCs w:val="24"/>
        </w:rPr>
        <w:t xml:space="preserve">, P., </w:t>
      </w:r>
      <w:proofErr w:type="spellStart"/>
      <w:r w:rsidRPr="003E04B3">
        <w:rPr>
          <w:rFonts w:ascii="Times New Roman" w:hAnsi="Times New Roman" w:cs="Times New Roman"/>
          <w:sz w:val="24"/>
          <w:szCs w:val="24"/>
        </w:rPr>
        <w:t>Lovins</w:t>
      </w:r>
      <w:proofErr w:type="spellEnd"/>
      <w:r w:rsidRPr="003E04B3">
        <w:rPr>
          <w:rFonts w:ascii="Times New Roman" w:hAnsi="Times New Roman" w:cs="Times New Roman"/>
          <w:sz w:val="24"/>
          <w:szCs w:val="24"/>
        </w:rPr>
        <w:t xml:space="preserve">, A. B., &amp; </w:t>
      </w:r>
      <w:proofErr w:type="spellStart"/>
      <w:r w:rsidRPr="003E04B3">
        <w:rPr>
          <w:rFonts w:ascii="Times New Roman" w:hAnsi="Times New Roman" w:cs="Times New Roman"/>
          <w:sz w:val="24"/>
          <w:szCs w:val="24"/>
        </w:rPr>
        <w:t>Lovins</w:t>
      </w:r>
      <w:proofErr w:type="spellEnd"/>
      <w:r w:rsidRPr="003E04B3">
        <w:rPr>
          <w:rFonts w:ascii="Times New Roman" w:hAnsi="Times New Roman" w:cs="Times New Roman"/>
          <w:sz w:val="24"/>
          <w:szCs w:val="24"/>
        </w:rPr>
        <w:t>, L. H. (2013). Natural capitalism: The next industrial revolution. Routledge.</w:t>
      </w:r>
    </w:p>
    <w:p w:rsidR="00962381" w:rsidRPr="00A24047" w:rsidRDefault="00962381" w:rsidP="00945512">
      <w:pPr>
        <w:spacing w:after="0" w:line="480" w:lineRule="auto"/>
        <w:ind w:left="720" w:hanging="720"/>
        <w:contextualSpacing/>
        <w:rPr>
          <w:rFonts w:ascii="Times New Roman" w:hAnsi="Times New Roman" w:cs="Times New Roman"/>
          <w:sz w:val="24"/>
          <w:szCs w:val="24"/>
        </w:rPr>
      </w:pPr>
      <w:r w:rsidRPr="00962381">
        <w:rPr>
          <w:rFonts w:ascii="Times New Roman" w:hAnsi="Times New Roman" w:cs="Times New Roman"/>
          <w:sz w:val="24"/>
          <w:szCs w:val="24"/>
        </w:rPr>
        <w:t xml:space="preserve">Humphries, J. (2010). Childhood and child </w:t>
      </w:r>
      <w:r w:rsidR="00A214EC" w:rsidRPr="00962381">
        <w:rPr>
          <w:rFonts w:ascii="Times New Roman" w:hAnsi="Times New Roman" w:cs="Times New Roman"/>
          <w:sz w:val="24"/>
          <w:szCs w:val="24"/>
        </w:rPr>
        <w:t>labor</w:t>
      </w:r>
      <w:r w:rsidRPr="00962381">
        <w:rPr>
          <w:rFonts w:ascii="Times New Roman" w:hAnsi="Times New Roman" w:cs="Times New Roman"/>
          <w:sz w:val="24"/>
          <w:szCs w:val="24"/>
        </w:rPr>
        <w:t xml:space="preserve"> in the British industrial revolution. Cambridge University Press.</w:t>
      </w:r>
    </w:p>
    <w:p w:rsidR="00790634" w:rsidRPr="00A24047" w:rsidRDefault="00A214EC" w:rsidP="00945512">
      <w:pPr>
        <w:spacing w:after="0" w:line="480" w:lineRule="auto"/>
        <w:ind w:left="720" w:hanging="720"/>
        <w:contextualSpacing/>
        <w:rPr>
          <w:rFonts w:ascii="Times New Roman" w:hAnsi="Times New Roman" w:cs="Times New Roman"/>
          <w:sz w:val="24"/>
          <w:szCs w:val="24"/>
        </w:rPr>
      </w:pPr>
      <w:r w:rsidRPr="00A214EC">
        <w:rPr>
          <w:rFonts w:ascii="Times New Roman" w:hAnsi="Times New Roman" w:cs="Times New Roman"/>
          <w:sz w:val="24"/>
          <w:szCs w:val="24"/>
        </w:rPr>
        <w:t>Textile Manufacturing</w:t>
      </w:r>
      <w:r>
        <w:rPr>
          <w:rFonts w:ascii="Times New Roman" w:hAnsi="Times New Roman" w:cs="Times New Roman"/>
          <w:sz w:val="24"/>
          <w:szCs w:val="24"/>
        </w:rPr>
        <w:t>. Lumen Candela. Retrieved April 17</w:t>
      </w:r>
      <w:r w:rsidRPr="00A214EC">
        <w:rPr>
          <w:rFonts w:ascii="Times New Roman" w:hAnsi="Times New Roman" w:cs="Times New Roman"/>
          <w:sz w:val="24"/>
          <w:szCs w:val="24"/>
          <w:vertAlign w:val="superscript"/>
        </w:rPr>
        <w:t>th</w:t>
      </w:r>
      <w:r>
        <w:rPr>
          <w:rFonts w:ascii="Times New Roman" w:hAnsi="Times New Roman" w:cs="Times New Roman"/>
          <w:sz w:val="24"/>
          <w:szCs w:val="24"/>
        </w:rPr>
        <w:t xml:space="preserve">, 2019 from </w:t>
      </w:r>
      <w:r w:rsidRPr="00A214EC">
        <w:rPr>
          <w:rFonts w:ascii="Times New Roman" w:hAnsi="Times New Roman" w:cs="Times New Roman"/>
          <w:sz w:val="24"/>
          <w:szCs w:val="24"/>
        </w:rPr>
        <w:t>https://courses.lumenlearning.com/boundless-worldhistory/chapter/textile-manufacturing/</w:t>
      </w:r>
    </w:p>
    <w:p w:rsidR="000004C1" w:rsidRDefault="000004C1" w:rsidP="00A24047">
      <w:pPr>
        <w:spacing w:line="480" w:lineRule="auto"/>
        <w:rPr>
          <w:rFonts w:ascii="Times New Roman" w:hAnsi="Times New Roman" w:cs="Times New Roman"/>
          <w:sz w:val="24"/>
          <w:szCs w:val="24"/>
        </w:rPr>
      </w:pPr>
    </w:p>
    <w:p w:rsidR="000004C1" w:rsidRDefault="000004C1" w:rsidP="000004C1">
      <w:pPr>
        <w:rPr>
          <w:rFonts w:ascii="Times New Roman" w:hAnsi="Times New Roman" w:cs="Times New Roman"/>
          <w:sz w:val="24"/>
          <w:szCs w:val="24"/>
        </w:rPr>
      </w:pPr>
    </w:p>
    <w:p w:rsidR="00E510E6" w:rsidRPr="000004C1" w:rsidRDefault="00E510E6" w:rsidP="000004C1">
      <w:pPr>
        <w:jc w:val="center"/>
        <w:rPr>
          <w:rFonts w:ascii="Times New Roman" w:hAnsi="Times New Roman" w:cs="Times New Roman"/>
          <w:sz w:val="24"/>
          <w:szCs w:val="24"/>
        </w:rPr>
      </w:pPr>
    </w:p>
    <w:sectPr w:rsidR="00E510E6" w:rsidRPr="000004C1" w:rsidSect="005839A6">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335DD" w:rsidRDefault="004335DD" w:rsidP="000D06A1">
      <w:pPr>
        <w:spacing w:after="0" w:line="240" w:lineRule="auto"/>
      </w:pPr>
      <w:r>
        <w:separator/>
      </w:r>
    </w:p>
  </w:endnote>
  <w:endnote w:type="continuationSeparator" w:id="0">
    <w:p w:rsidR="004335DD" w:rsidRDefault="004335DD" w:rsidP="000D06A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335DD" w:rsidRDefault="004335DD" w:rsidP="000D06A1">
      <w:pPr>
        <w:spacing w:after="0" w:line="240" w:lineRule="auto"/>
      </w:pPr>
      <w:r>
        <w:separator/>
      </w:r>
    </w:p>
  </w:footnote>
  <w:footnote w:type="continuationSeparator" w:id="0">
    <w:p w:rsidR="004335DD" w:rsidRDefault="004335DD" w:rsidP="000D06A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839A6" w:rsidRDefault="005839A6">
    <w:pPr>
      <w:pStyle w:val="Header"/>
    </w:pPr>
    <w:r>
      <w:rPr>
        <w:rFonts w:ascii="Times New Roman" w:hAnsi="Times New Roman" w:cs="Times New Roman"/>
        <w:sz w:val="24"/>
        <w:szCs w:val="24"/>
      </w:rPr>
      <w:t>AGRICULTURE AND TEXTILE MANUFACTURING</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839A6" w:rsidRPr="005839A6" w:rsidRDefault="005839A6" w:rsidP="005839A6">
    <w:pPr>
      <w:pStyle w:val="Header"/>
      <w:rPr>
        <w:rFonts w:ascii="Times New Roman" w:hAnsi="Times New Roman" w:cs="Times New Roman"/>
        <w:sz w:val="24"/>
        <w:szCs w:val="24"/>
      </w:rPr>
    </w:pPr>
    <w:r w:rsidRPr="005839A6">
      <w:rPr>
        <w:rFonts w:ascii="Times New Roman" w:hAnsi="Times New Roman" w:cs="Times New Roman"/>
        <w:sz w:val="24"/>
        <w:szCs w:val="24"/>
      </w:rPr>
      <w:t>Running head: AGRICULTURE AND TEXTILE MANUFACTURING</w:t>
    </w:r>
  </w:p>
  <w:p w:rsidR="007A63D0" w:rsidRDefault="007A63D0">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9E5B34"/>
    <w:multiLevelType w:val="hybridMultilevel"/>
    <w:tmpl w:val="B6685EF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E4A6B31"/>
    <w:multiLevelType w:val="hybridMultilevel"/>
    <w:tmpl w:val="D47E9992"/>
    <w:lvl w:ilvl="0" w:tplc="0409000F">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14FD6AF0"/>
    <w:multiLevelType w:val="hybridMultilevel"/>
    <w:tmpl w:val="58C00F78"/>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nsid w:val="1C9B24FE"/>
    <w:multiLevelType w:val="hybridMultilevel"/>
    <w:tmpl w:val="A7D048B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2FA74AA6"/>
    <w:multiLevelType w:val="hybridMultilevel"/>
    <w:tmpl w:val="FD90130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31007FED"/>
    <w:multiLevelType w:val="multilevel"/>
    <w:tmpl w:val="D17409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3ECF57E6"/>
    <w:multiLevelType w:val="hybridMultilevel"/>
    <w:tmpl w:val="CAD04568"/>
    <w:lvl w:ilvl="0" w:tplc="F26A61B0">
      <w:start w:val="1"/>
      <w:numFmt w:val="upperLetter"/>
      <w:lvlText w:val="%1)"/>
      <w:lvlJc w:val="left"/>
      <w:pPr>
        <w:ind w:left="36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nsid w:val="466F62A3"/>
    <w:multiLevelType w:val="hybridMultilevel"/>
    <w:tmpl w:val="B71666F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4E543062"/>
    <w:multiLevelType w:val="hybridMultilevel"/>
    <w:tmpl w:val="B2644ACA"/>
    <w:lvl w:ilvl="0" w:tplc="0409000F">
      <w:start w:val="1"/>
      <w:numFmt w:val="decimal"/>
      <w:lvlText w:val="%1."/>
      <w:lvlJc w:val="left"/>
      <w:pPr>
        <w:ind w:left="810" w:hanging="360"/>
      </w:p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9">
    <w:nsid w:val="541852EF"/>
    <w:multiLevelType w:val="hybridMultilevel"/>
    <w:tmpl w:val="B54CDD90"/>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63E75C2F"/>
    <w:multiLevelType w:val="hybridMultilevel"/>
    <w:tmpl w:val="8BC2002E"/>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5"/>
  </w:num>
  <w:num w:numId="3">
    <w:abstractNumId w:val="10"/>
  </w:num>
  <w:num w:numId="4">
    <w:abstractNumId w:val="9"/>
  </w:num>
  <w:num w:numId="5">
    <w:abstractNumId w:val="6"/>
  </w:num>
  <w:num w:numId="6">
    <w:abstractNumId w:val="0"/>
  </w:num>
  <w:num w:numId="7">
    <w:abstractNumId w:val="3"/>
  </w:num>
  <w:num w:numId="8">
    <w:abstractNumId w:val="8"/>
  </w:num>
  <w:num w:numId="9">
    <w:abstractNumId w:val="7"/>
  </w:num>
  <w:num w:numId="10">
    <w:abstractNumId w:val="1"/>
  </w:num>
  <w:num w:numId="1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2"/>
  </w:compat>
  <w:docVars>
    <w:docVar w:name="__Grammarly_42____i" w:val="H4sIAAAAAAAEAKtWckksSQxILCpxzi/NK1GyMqwFAAEhoTITAAAA"/>
    <w:docVar w:name="__Grammarly_42___1" w:val="H4sIAAAAAAAEAKtWcslP9kxRslIyNDa0NDMxNzEzMrYwtLA0MjRV0lEKTi0uzszPAykwrgUA0YDnoCwAAAA="/>
  </w:docVars>
  <w:rsids>
    <w:rsidRoot w:val="00A56463"/>
    <w:rsid w:val="000004C1"/>
    <w:rsid w:val="00003CA3"/>
    <w:rsid w:val="00004B5C"/>
    <w:rsid w:val="00005398"/>
    <w:rsid w:val="00006AF8"/>
    <w:rsid w:val="00016090"/>
    <w:rsid w:val="00032466"/>
    <w:rsid w:val="000328A8"/>
    <w:rsid w:val="00036BF2"/>
    <w:rsid w:val="00037424"/>
    <w:rsid w:val="000560F5"/>
    <w:rsid w:val="0005745C"/>
    <w:rsid w:val="00063D79"/>
    <w:rsid w:val="00065C38"/>
    <w:rsid w:val="000875EB"/>
    <w:rsid w:val="00090498"/>
    <w:rsid w:val="000A345B"/>
    <w:rsid w:val="000C2115"/>
    <w:rsid w:val="000C4BF3"/>
    <w:rsid w:val="000C7008"/>
    <w:rsid w:val="000D06A1"/>
    <w:rsid w:val="000D52DD"/>
    <w:rsid w:val="000E55C4"/>
    <w:rsid w:val="000F0BEA"/>
    <w:rsid w:val="000F7C6E"/>
    <w:rsid w:val="0010693C"/>
    <w:rsid w:val="00107141"/>
    <w:rsid w:val="001076F7"/>
    <w:rsid w:val="00112AF0"/>
    <w:rsid w:val="001223C0"/>
    <w:rsid w:val="00133EB7"/>
    <w:rsid w:val="001346DA"/>
    <w:rsid w:val="001370D0"/>
    <w:rsid w:val="001419E4"/>
    <w:rsid w:val="001421B2"/>
    <w:rsid w:val="001462D4"/>
    <w:rsid w:val="001530DB"/>
    <w:rsid w:val="00153713"/>
    <w:rsid w:val="001560F2"/>
    <w:rsid w:val="00163F60"/>
    <w:rsid w:val="0016539C"/>
    <w:rsid w:val="001679C8"/>
    <w:rsid w:val="0017476A"/>
    <w:rsid w:val="00175835"/>
    <w:rsid w:val="00187088"/>
    <w:rsid w:val="00187BDD"/>
    <w:rsid w:val="001926E2"/>
    <w:rsid w:val="00193E8B"/>
    <w:rsid w:val="001C3F1E"/>
    <w:rsid w:val="001D102D"/>
    <w:rsid w:val="001D1EA3"/>
    <w:rsid w:val="001E7B83"/>
    <w:rsid w:val="001F0DC9"/>
    <w:rsid w:val="00203992"/>
    <w:rsid w:val="00207ED3"/>
    <w:rsid w:val="00212903"/>
    <w:rsid w:val="00215EF1"/>
    <w:rsid w:val="002163B4"/>
    <w:rsid w:val="00220D42"/>
    <w:rsid w:val="00227626"/>
    <w:rsid w:val="002350CB"/>
    <w:rsid w:val="0024462C"/>
    <w:rsid w:val="002601C0"/>
    <w:rsid w:val="002660B2"/>
    <w:rsid w:val="00266272"/>
    <w:rsid w:val="00267280"/>
    <w:rsid w:val="00270583"/>
    <w:rsid w:val="00274E91"/>
    <w:rsid w:val="00277772"/>
    <w:rsid w:val="0028051E"/>
    <w:rsid w:val="00280BD4"/>
    <w:rsid w:val="002865A3"/>
    <w:rsid w:val="00287802"/>
    <w:rsid w:val="002B727E"/>
    <w:rsid w:val="002C50C4"/>
    <w:rsid w:val="002C7039"/>
    <w:rsid w:val="002C76E7"/>
    <w:rsid w:val="002C7B08"/>
    <w:rsid w:val="002D6D08"/>
    <w:rsid w:val="002D7B92"/>
    <w:rsid w:val="002E5D0F"/>
    <w:rsid w:val="00301223"/>
    <w:rsid w:val="00310C70"/>
    <w:rsid w:val="00313632"/>
    <w:rsid w:val="003157CC"/>
    <w:rsid w:val="00316D59"/>
    <w:rsid w:val="003245DA"/>
    <w:rsid w:val="00325372"/>
    <w:rsid w:val="003261CE"/>
    <w:rsid w:val="00330FDB"/>
    <w:rsid w:val="00332EB8"/>
    <w:rsid w:val="0033306A"/>
    <w:rsid w:val="00334130"/>
    <w:rsid w:val="003346D7"/>
    <w:rsid w:val="00345D78"/>
    <w:rsid w:val="003557D9"/>
    <w:rsid w:val="0036409D"/>
    <w:rsid w:val="00367201"/>
    <w:rsid w:val="0037456C"/>
    <w:rsid w:val="00374746"/>
    <w:rsid w:val="00380552"/>
    <w:rsid w:val="00382D34"/>
    <w:rsid w:val="00383CC1"/>
    <w:rsid w:val="00383D24"/>
    <w:rsid w:val="003841A0"/>
    <w:rsid w:val="003904B0"/>
    <w:rsid w:val="00393AA1"/>
    <w:rsid w:val="003943B5"/>
    <w:rsid w:val="003A0954"/>
    <w:rsid w:val="003A6D5C"/>
    <w:rsid w:val="003B32C9"/>
    <w:rsid w:val="003C14A1"/>
    <w:rsid w:val="003C22E5"/>
    <w:rsid w:val="003C585C"/>
    <w:rsid w:val="003C686B"/>
    <w:rsid w:val="003D2B76"/>
    <w:rsid w:val="003D582B"/>
    <w:rsid w:val="003E04B3"/>
    <w:rsid w:val="003E2165"/>
    <w:rsid w:val="003E3592"/>
    <w:rsid w:val="003E5936"/>
    <w:rsid w:val="003F1E01"/>
    <w:rsid w:val="003F4C96"/>
    <w:rsid w:val="0041205B"/>
    <w:rsid w:val="00414BC0"/>
    <w:rsid w:val="00416CF8"/>
    <w:rsid w:val="00421A55"/>
    <w:rsid w:val="004335DD"/>
    <w:rsid w:val="00444EC0"/>
    <w:rsid w:val="00445CC9"/>
    <w:rsid w:val="00446610"/>
    <w:rsid w:val="0044707D"/>
    <w:rsid w:val="00452464"/>
    <w:rsid w:val="00452E2A"/>
    <w:rsid w:val="0045564C"/>
    <w:rsid w:val="004572E0"/>
    <w:rsid w:val="00457DBA"/>
    <w:rsid w:val="0046175C"/>
    <w:rsid w:val="00466887"/>
    <w:rsid w:val="00470886"/>
    <w:rsid w:val="00470B30"/>
    <w:rsid w:val="00470D0F"/>
    <w:rsid w:val="00475879"/>
    <w:rsid w:val="00480F88"/>
    <w:rsid w:val="0048139C"/>
    <w:rsid w:val="00481654"/>
    <w:rsid w:val="00481F15"/>
    <w:rsid w:val="00495316"/>
    <w:rsid w:val="004960D7"/>
    <w:rsid w:val="0049668A"/>
    <w:rsid w:val="004C4AF5"/>
    <w:rsid w:val="004C58C2"/>
    <w:rsid w:val="004C7F48"/>
    <w:rsid w:val="004C7F81"/>
    <w:rsid w:val="004D0529"/>
    <w:rsid w:val="004D08BA"/>
    <w:rsid w:val="004D2488"/>
    <w:rsid w:val="004D3875"/>
    <w:rsid w:val="004E19B9"/>
    <w:rsid w:val="004F609E"/>
    <w:rsid w:val="004F7B6E"/>
    <w:rsid w:val="00504C62"/>
    <w:rsid w:val="00505F89"/>
    <w:rsid w:val="00517F27"/>
    <w:rsid w:val="005211D8"/>
    <w:rsid w:val="005244A7"/>
    <w:rsid w:val="005268E7"/>
    <w:rsid w:val="00527C9C"/>
    <w:rsid w:val="005378A1"/>
    <w:rsid w:val="0054223F"/>
    <w:rsid w:val="0055069D"/>
    <w:rsid w:val="00552EDB"/>
    <w:rsid w:val="00553D83"/>
    <w:rsid w:val="00556871"/>
    <w:rsid w:val="00562F03"/>
    <w:rsid w:val="00564D2E"/>
    <w:rsid w:val="00573CB8"/>
    <w:rsid w:val="005839A6"/>
    <w:rsid w:val="00584C66"/>
    <w:rsid w:val="005913FB"/>
    <w:rsid w:val="00596C8B"/>
    <w:rsid w:val="0059732D"/>
    <w:rsid w:val="005A056B"/>
    <w:rsid w:val="005A18DF"/>
    <w:rsid w:val="005A5407"/>
    <w:rsid w:val="005B5DD2"/>
    <w:rsid w:val="005B717D"/>
    <w:rsid w:val="005C3922"/>
    <w:rsid w:val="005D0B54"/>
    <w:rsid w:val="005D149F"/>
    <w:rsid w:val="005D1899"/>
    <w:rsid w:val="005D2B66"/>
    <w:rsid w:val="005E344C"/>
    <w:rsid w:val="005E7498"/>
    <w:rsid w:val="005F60A5"/>
    <w:rsid w:val="005F710D"/>
    <w:rsid w:val="00600ACA"/>
    <w:rsid w:val="00607455"/>
    <w:rsid w:val="00607B38"/>
    <w:rsid w:val="006226A3"/>
    <w:rsid w:val="0063119B"/>
    <w:rsid w:val="006319B6"/>
    <w:rsid w:val="0063223C"/>
    <w:rsid w:val="00636294"/>
    <w:rsid w:val="00637851"/>
    <w:rsid w:val="00645EA2"/>
    <w:rsid w:val="006552AE"/>
    <w:rsid w:val="006618DB"/>
    <w:rsid w:val="00663BF4"/>
    <w:rsid w:val="00663DB0"/>
    <w:rsid w:val="0066723E"/>
    <w:rsid w:val="00670305"/>
    <w:rsid w:val="006731BD"/>
    <w:rsid w:val="00681579"/>
    <w:rsid w:val="0068421C"/>
    <w:rsid w:val="00684E1D"/>
    <w:rsid w:val="00686968"/>
    <w:rsid w:val="00687815"/>
    <w:rsid w:val="0069643B"/>
    <w:rsid w:val="006A4E10"/>
    <w:rsid w:val="006A5491"/>
    <w:rsid w:val="006B2D4D"/>
    <w:rsid w:val="006B3C68"/>
    <w:rsid w:val="006B6E74"/>
    <w:rsid w:val="006D1B94"/>
    <w:rsid w:val="006D76F5"/>
    <w:rsid w:val="007008FB"/>
    <w:rsid w:val="0070733F"/>
    <w:rsid w:val="0072451A"/>
    <w:rsid w:val="00726582"/>
    <w:rsid w:val="007272AF"/>
    <w:rsid w:val="007310CF"/>
    <w:rsid w:val="007403E2"/>
    <w:rsid w:val="007455F9"/>
    <w:rsid w:val="0075124F"/>
    <w:rsid w:val="00754CA2"/>
    <w:rsid w:val="007557E7"/>
    <w:rsid w:val="00755972"/>
    <w:rsid w:val="007561C4"/>
    <w:rsid w:val="007609DE"/>
    <w:rsid w:val="00764EE6"/>
    <w:rsid w:val="00765E25"/>
    <w:rsid w:val="00773BBC"/>
    <w:rsid w:val="00775982"/>
    <w:rsid w:val="007810EC"/>
    <w:rsid w:val="0078143F"/>
    <w:rsid w:val="007871D6"/>
    <w:rsid w:val="00790634"/>
    <w:rsid w:val="007A0250"/>
    <w:rsid w:val="007A38F6"/>
    <w:rsid w:val="007A63D0"/>
    <w:rsid w:val="007B5A1A"/>
    <w:rsid w:val="007C1D7E"/>
    <w:rsid w:val="007D25FA"/>
    <w:rsid w:val="007F3CB9"/>
    <w:rsid w:val="007F442F"/>
    <w:rsid w:val="0080362F"/>
    <w:rsid w:val="008062F2"/>
    <w:rsid w:val="00821977"/>
    <w:rsid w:val="008223DC"/>
    <w:rsid w:val="00825137"/>
    <w:rsid w:val="008264FC"/>
    <w:rsid w:val="008338D0"/>
    <w:rsid w:val="008361D9"/>
    <w:rsid w:val="008475FA"/>
    <w:rsid w:val="008504E7"/>
    <w:rsid w:val="00856F67"/>
    <w:rsid w:val="0086002E"/>
    <w:rsid w:val="00871459"/>
    <w:rsid w:val="0087767D"/>
    <w:rsid w:val="00881747"/>
    <w:rsid w:val="0088303D"/>
    <w:rsid w:val="0088748A"/>
    <w:rsid w:val="00895DC6"/>
    <w:rsid w:val="008A03C3"/>
    <w:rsid w:val="008A1302"/>
    <w:rsid w:val="008A4674"/>
    <w:rsid w:val="008C191A"/>
    <w:rsid w:val="008C24DB"/>
    <w:rsid w:val="008C637A"/>
    <w:rsid w:val="008E0010"/>
    <w:rsid w:val="008E36F7"/>
    <w:rsid w:val="008F252D"/>
    <w:rsid w:val="008F5570"/>
    <w:rsid w:val="008F7FDF"/>
    <w:rsid w:val="009024BC"/>
    <w:rsid w:val="009116BD"/>
    <w:rsid w:val="00916955"/>
    <w:rsid w:val="00920A21"/>
    <w:rsid w:val="00922EEB"/>
    <w:rsid w:val="00923967"/>
    <w:rsid w:val="009241AE"/>
    <w:rsid w:val="009317ED"/>
    <w:rsid w:val="009331D9"/>
    <w:rsid w:val="00941E1D"/>
    <w:rsid w:val="00945512"/>
    <w:rsid w:val="009455A4"/>
    <w:rsid w:val="00950121"/>
    <w:rsid w:val="00951805"/>
    <w:rsid w:val="00953C56"/>
    <w:rsid w:val="0096089E"/>
    <w:rsid w:val="00962381"/>
    <w:rsid w:val="00963BE6"/>
    <w:rsid w:val="00972E8D"/>
    <w:rsid w:val="009859BC"/>
    <w:rsid w:val="00991668"/>
    <w:rsid w:val="009A0FE3"/>
    <w:rsid w:val="009B1E04"/>
    <w:rsid w:val="009B3D34"/>
    <w:rsid w:val="009B5D70"/>
    <w:rsid w:val="009C03CD"/>
    <w:rsid w:val="009C2521"/>
    <w:rsid w:val="009C4619"/>
    <w:rsid w:val="009D5229"/>
    <w:rsid w:val="009D7642"/>
    <w:rsid w:val="009E2C9A"/>
    <w:rsid w:val="00A02748"/>
    <w:rsid w:val="00A07590"/>
    <w:rsid w:val="00A10C8A"/>
    <w:rsid w:val="00A11EB3"/>
    <w:rsid w:val="00A133F8"/>
    <w:rsid w:val="00A17EE3"/>
    <w:rsid w:val="00A20F04"/>
    <w:rsid w:val="00A214EC"/>
    <w:rsid w:val="00A24047"/>
    <w:rsid w:val="00A30115"/>
    <w:rsid w:val="00A35B82"/>
    <w:rsid w:val="00A47D12"/>
    <w:rsid w:val="00A556D3"/>
    <w:rsid w:val="00A56463"/>
    <w:rsid w:val="00A57629"/>
    <w:rsid w:val="00A60648"/>
    <w:rsid w:val="00A62D1D"/>
    <w:rsid w:val="00A63141"/>
    <w:rsid w:val="00A73BAD"/>
    <w:rsid w:val="00A76A20"/>
    <w:rsid w:val="00A90842"/>
    <w:rsid w:val="00A961C6"/>
    <w:rsid w:val="00AA52A1"/>
    <w:rsid w:val="00AA5E17"/>
    <w:rsid w:val="00AC11D7"/>
    <w:rsid w:val="00AC12FA"/>
    <w:rsid w:val="00AC7356"/>
    <w:rsid w:val="00AC7A76"/>
    <w:rsid w:val="00AF51E4"/>
    <w:rsid w:val="00AF704D"/>
    <w:rsid w:val="00B0029F"/>
    <w:rsid w:val="00B04978"/>
    <w:rsid w:val="00B04A29"/>
    <w:rsid w:val="00B07FB0"/>
    <w:rsid w:val="00B11542"/>
    <w:rsid w:val="00B1401E"/>
    <w:rsid w:val="00B14461"/>
    <w:rsid w:val="00B159D4"/>
    <w:rsid w:val="00B16952"/>
    <w:rsid w:val="00B16BFD"/>
    <w:rsid w:val="00B24B2C"/>
    <w:rsid w:val="00B26C94"/>
    <w:rsid w:val="00B3246A"/>
    <w:rsid w:val="00B33253"/>
    <w:rsid w:val="00B40E54"/>
    <w:rsid w:val="00B42411"/>
    <w:rsid w:val="00B47773"/>
    <w:rsid w:val="00B53121"/>
    <w:rsid w:val="00B561B2"/>
    <w:rsid w:val="00B57071"/>
    <w:rsid w:val="00B63D64"/>
    <w:rsid w:val="00B72F09"/>
    <w:rsid w:val="00B80C0E"/>
    <w:rsid w:val="00B907FE"/>
    <w:rsid w:val="00BA0E65"/>
    <w:rsid w:val="00BA2F73"/>
    <w:rsid w:val="00BB1914"/>
    <w:rsid w:val="00BC774C"/>
    <w:rsid w:val="00BD10B4"/>
    <w:rsid w:val="00BF1B19"/>
    <w:rsid w:val="00C03465"/>
    <w:rsid w:val="00C04745"/>
    <w:rsid w:val="00C12953"/>
    <w:rsid w:val="00C2176B"/>
    <w:rsid w:val="00C2199D"/>
    <w:rsid w:val="00C27498"/>
    <w:rsid w:val="00C30D82"/>
    <w:rsid w:val="00C310EE"/>
    <w:rsid w:val="00C32C44"/>
    <w:rsid w:val="00C345C5"/>
    <w:rsid w:val="00C34AC4"/>
    <w:rsid w:val="00C426A5"/>
    <w:rsid w:val="00C42C1A"/>
    <w:rsid w:val="00C44938"/>
    <w:rsid w:val="00C47A9D"/>
    <w:rsid w:val="00C51727"/>
    <w:rsid w:val="00C62965"/>
    <w:rsid w:val="00C63166"/>
    <w:rsid w:val="00C66D32"/>
    <w:rsid w:val="00C71F01"/>
    <w:rsid w:val="00C75B1F"/>
    <w:rsid w:val="00C823F0"/>
    <w:rsid w:val="00C82722"/>
    <w:rsid w:val="00C85773"/>
    <w:rsid w:val="00C87C68"/>
    <w:rsid w:val="00C90E84"/>
    <w:rsid w:val="00C9157D"/>
    <w:rsid w:val="00CA633E"/>
    <w:rsid w:val="00CB326F"/>
    <w:rsid w:val="00CC5024"/>
    <w:rsid w:val="00CC68BF"/>
    <w:rsid w:val="00CD4C73"/>
    <w:rsid w:val="00CD6141"/>
    <w:rsid w:val="00CE6257"/>
    <w:rsid w:val="00CE7BB8"/>
    <w:rsid w:val="00CF107A"/>
    <w:rsid w:val="00CF13E5"/>
    <w:rsid w:val="00CF1A36"/>
    <w:rsid w:val="00CF625B"/>
    <w:rsid w:val="00CF6ACE"/>
    <w:rsid w:val="00D04950"/>
    <w:rsid w:val="00D14070"/>
    <w:rsid w:val="00D158B9"/>
    <w:rsid w:val="00D1651D"/>
    <w:rsid w:val="00D234BD"/>
    <w:rsid w:val="00D24AAA"/>
    <w:rsid w:val="00D25843"/>
    <w:rsid w:val="00D26CA0"/>
    <w:rsid w:val="00D30F7F"/>
    <w:rsid w:val="00D35D16"/>
    <w:rsid w:val="00D527A1"/>
    <w:rsid w:val="00D528F7"/>
    <w:rsid w:val="00D537A6"/>
    <w:rsid w:val="00D71E73"/>
    <w:rsid w:val="00D74698"/>
    <w:rsid w:val="00D75784"/>
    <w:rsid w:val="00D76A0D"/>
    <w:rsid w:val="00D901C4"/>
    <w:rsid w:val="00D93FFA"/>
    <w:rsid w:val="00DB008C"/>
    <w:rsid w:val="00DB2A73"/>
    <w:rsid w:val="00DB3507"/>
    <w:rsid w:val="00DB389A"/>
    <w:rsid w:val="00DC3E79"/>
    <w:rsid w:val="00DC510E"/>
    <w:rsid w:val="00DD040B"/>
    <w:rsid w:val="00DD131E"/>
    <w:rsid w:val="00DD25B1"/>
    <w:rsid w:val="00DD6F42"/>
    <w:rsid w:val="00DF15A3"/>
    <w:rsid w:val="00DF160E"/>
    <w:rsid w:val="00DF2861"/>
    <w:rsid w:val="00DF3DB8"/>
    <w:rsid w:val="00DF3EFD"/>
    <w:rsid w:val="00E04166"/>
    <w:rsid w:val="00E077B2"/>
    <w:rsid w:val="00E10903"/>
    <w:rsid w:val="00E14EEE"/>
    <w:rsid w:val="00E16FC7"/>
    <w:rsid w:val="00E200AB"/>
    <w:rsid w:val="00E2053D"/>
    <w:rsid w:val="00E20FF9"/>
    <w:rsid w:val="00E22E8F"/>
    <w:rsid w:val="00E2413F"/>
    <w:rsid w:val="00E27D9C"/>
    <w:rsid w:val="00E31776"/>
    <w:rsid w:val="00E32D19"/>
    <w:rsid w:val="00E339AC"/>
    <w:rsid w:val="00E37CD7"/>
    <w:rsid w:val="00E41541"/>
    <w:rsid w:val="00E510E6"/>
    <w:rsid w:val="00E553AF"/>
    <w:rsid w:val="00E5693C"/>
    <w:rsid w:val="00E6177F"/>
    <w:rsid w:val="00E62EF0"/>
    <w:rsid w:val="00E64EC9"/>
    <w:rsid w:val="00E66832"/>
    <w:rsid w:val="00E75C82"/>
    <w:rsid w:val="00E7689E"/>
    <w:rsid w:val="00E8276F"/>
    <w:rsid w:val="00EA0E0C"/>
    <w:rsid w:val="00EA18DE"/>
    <w:rsid w:val="00EB0F03"/>
    <w:rsid w:val="00EC0191"/>
    <w:rsid w:val="00EC57FD"/>
    <w:rsid w:val="00ED0E9E"/>
    <w:rsid w:val="00EE1A29"/>
    <w:rsid w:val="00EE69DB"/>
    <w:rsid w:val="00EE70F9"/>
    <w:rsid w:val="00EF0C67"/>
    <w:rsid w:val="00EF359B"/>
    <w:rsid w:val="00EF5BE5"/>
    <w:rsid w:val="00F10E13"/>
    <w:rsid w:val="00F124E5"/>
    <w:rsid w:val="00F12CD6"/>
    <w:rsid w:val="00F17130"/>
    <w:rsid w:val="00F223E6"/>
    <w:rsid w:val="00F225DC"/>
    <w:rsid w:val="00F225ED"/>
    <w:rsid w:val="00F32061"/>
    <w:rsid w:val="00F336B5"/>
    <w:rsid w:val="00F34C7D"/>
    <w:rsid w:val="00F35901"/>
    <w:rsid w:val="00F40284"/>
    <w:rsid w:val="00F44663"/>
    <w:rsid w:val="00F46897"/>
    <w:rsid w:val="00F530F3"/>
    <w:rsid w:val="00F6659B"/>
    <w:rsid w:val="00F737AC"/>
    <w:rsid w:val="00F81E10"/>
    <w:rsid w:val="00F82A1C"/>
    <w:rsid w:val="00F87234"/>
    <w:rsid w:val="00F873BE"/>
    <w:rsid w:val="00F87587"/>
    <w:rsid w:val="00F91122"/>
    <w:rsid w:val="00F97478"/>
    <w:rsid w:val="00F975B2"/>
    <w:rsid w:val="00FA6ABE"/>
    <w:rsid w:val="00FB5A64"/>
    <w:rsid w:val="00FC0659"/>
    <w:rsid w:val="00FC3987"/>
    <w:rsid w:val="00FD0465"/>
    <w:rsid w:val="00FD0B87"/>
    <w:rsid w:val="00FD7355"/>
    <w:rsid w:val="00FE44FC"/>
    <w:rsid w:val="00FE7A1B"/>
    <w:rsid w:val="00FF397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90634"/>
  </w:style>
  <w:style w:type="paragraph" w:styleId="Heading1">
    <w:name w:val="heading 1"/>
    <w:basedOn w:val="Normal"/>
    <w:next w:val="Normal"/>
    <w:link w:val="Heading1Char"/>
    <w:uiPriority w:val="9"/>
    <w:qFormat/>
    <w:rsid w:val="001560F2"/>
    <w:pPr>
      <w:keepNext/>
      <w:keepLines/>
      <w:spacing w:before="480" w:after="0"/>
      <w:outlineLvl w:val="0"/>
    </w:pPr>
    <w:rPr>
      <w:rFonts w:asciiTheme="majorHAnsi" w:eastAsiaTheme="majorEastAsia" w:hAnsiTheme="majorHAnsi" w:cstheme="majorBidi"/>
      <w:b/>
      <w:bCs/>
      <w:color w:val="365F91" w:themeColor="accent1" w:themeShade="BF"/>
      <w:sz w:val="28"/>
      <w:szCs w:val="28"/>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A056B"/>
    <w:pPr>
      <w:tabs>
        <w:tab w:val="center" w:pos="4680"/>
        <w:tab w:val="right" w:pos="9360"/>
      </w:tabs>
      <w:spacing w:after="0" w:line="240" w:lineRule="auto"/>
    </w:pPr>
  </w:style>
  <w:style w:type="character" w:customStyle="1" w:styleId="HeaderChar">
    <w:name w:val="Header Char"/>
    <w:basedOn w:val="DefaultParagraphFont"/>
    <w:link w:val="Header"/>
    <w:uiPriority w:val="99"/>
    <w:rsid w:val="005A056B"/>
  </w:style>
  <w:style w:type="paragraph" w:styleId="Footer">
    <w:name w:val="footer"/>
    <w:basedOn w:val="Normal"/>
    <w:link w:val="FooterChar"/>
    <w:uiPriority w:val="99"/>
    <w:unhideWhenUsed/>
    <w:rsid w:val="005A056B"/>
    <w:pPr>
      <w:tabs>
        <w:tab w:val="center" w:pos="4680"/>
        <w:tab w:val="right" w:pos="9360"/>
      </w:tabs>
      <w:spacing w:after="0" w:line="240" w:lineRule="auto"/>
    </w:pPr>
  </w:style>
  <w:style w:type="character" w:customStyle="1" w:styleId="FooterChar">
    <w:name w:val="Footer Char"/>
    <w:basedOn w:val="DefaultParagraphFont"/>
    <w:link w:val="Footer"/>
    <w:uiPriority w:val="99"/>
    <w:rsid w:val="005A056B"/>
  </w:style>
  <w:style w:type="paragraph" w:styleId="NormalWeb">
    <w:name w:val="Normal (Web)"/>
    <w:basedOn w:val="Normal"/>
    <w:uiPriority w:val="99"/>
    <w:unhideWhenUsed/>
    <w:rsid w:val="006618D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graf">
    <w:name w:val="graf"/>
    <w:basedOn w:val="Normal"/>
    <w:rsid w:val="009B1E04"/>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9B1E04"/>
    <w:rPr>
      <w:color w:val="0000FF"/>
      <w:u w:val="single"/>
    </w:rPr>
  </w:style>
  <w:style w:type="paragraph" w:customStyle="1" w:styleId="bylineby37lv8">
    <w:name w:val="byline__by___37lv8"/>
    <w:basedOn w:val="Normal"/>
    <w:rsid w:val="00BC774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rticletimestamptimestamp1klks">
    <w:name w:val="articletimestamp__timestamp___1klks"/>
    <w:basedOn w:val="Normal"/>
    <w:rsid w:val="00BC774C"/>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postbody">
    <w:name w:val="postbody"/>
    <w:basedOn w:val="DefaultParagraphFont"/>
    <w:rsid w:val="00B33253"/>
  </w:style>
  <w:style w:type="character" w:styleId="Emphasis">
    <w:name w:val="Emphasis"/>
    <w:basedOn w:val="DefaultParagraphFont"/>
    <w:uiPriority w:val="20"/>
    <w:qFormat/>
    <w:rsid w:val="00B33253"/>
    <w:rPr>
      <w:i/>
      <w:iCs/>
    </w:rPr>
  </w:style>
  <w:style w:type="paragraph" w:styleId="ListParagraph">
    <w:name w:val="List Paragraph"/>
    <w:basedOn w:val="Normal"/>
    <w:uiPriority w:val="34"/>
    <w:qFormat/>
    <w:rsid w:val="00446610"/>
    <w:pPr>
      <w:ind w:left="720"/>
      <w:contextualSpacing/>
    </w:pPr>
  </w:style>
  <w:style w:type="character" w:customStyle="1" w:styleId="Heading1Char">
    <w:name w:val="Heading 1 Char"/>
    <w:basedOn w:val="DefaultParagraphFont"/>
    <w:link w:val="Heading1"/>
    <w:uiPriority w:val="9"/>
    <w:rsid w:val="001560F2"/>
    <w:rPr>
      <w:rFonts w:asciiTheme="majorHAnsi" w:eastAsiaTheme="majorEastAsia" w:hAnsiTheme="majorHAnsi" w:cstheme="majorBidi"/>
      <w:b/>
      <w:bCs/>
      <w:color w:val="365F91" w:themeColor="accent1" w:themeShade="BF"/>
      <w:sz w:val="28"/>
      <w:szCs w:val="28"/>
      <w:lang w:bidi="en-US"/>
    </w:rPr>
  </w:style>
  <w:style w:type="paragraph" w:styleId="Bibliography">
    <w:name w:val="Bibliography"/>
    <w:basedOn w:val="Normal"/>
    <w:next w:val="Normal"/>
    <w:uiPriority w:val="37"/>
    <w:unhideWhenUsed/>
    <w:rsid w:val="001560F2"/>
  </w:style>
  <w:style w:type="paragraph" w:styleId="BalloonText">
    <w:name w:val="Balloon Text"/>
    <w:basedOn w:val="Normal"/>
    <w:link w:val="BalloonTextChar"/>
    <w:uiPriority w:val="99"/>
    <w:semiHidden/>
    <w:unhideWhenUsed/>
    <w:rsid w:val="001560F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560F2"/>
    <w:rPr>
      <w:rFonts w:ascii="Tahoma" w:hAnsi="Tahoma" w:cs="Tahoma"/>
      <w:sz w:val="16"/>
      <w:szCs w:val="16"/>
    </w:rPr>
  </w:style>
  <w:style w:type="character" w:styleId="Strong">
    <w:name w:val="Strong"/>
    <w:basedOn w:val="DefaultParagraphFont"/>
    <w:uiPriority w:val="22"/>
    <w:qFormat/>
    <w:rsid w:val="007D25FA"/>
    <w:rPr>
      <w:b/>
      <w:bCs/>
    </w:rPr>
  </w:style>
  <w:style w:type="character" w:customStyle="1" w:styleId="termtext">
    <w:name w:val="termtext"/>
    <w:basedOn w:val="DefaultParagraphFont"/>
    <w:rsid w:val="00A2404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144496">
      <w:bodyDiv w:val="1"/>
      <w:marLeft w:val="0"/>
      <w:marRight w:val="0"/>
      <w:marTop w:val="0"/>
      <w:marBottom w:val="0"/>
      <w:divBdr>
        <w:top w:val="none" w:sz="0" w:space="0" w:color="auto"/>
        <w:left w:val="none" w:sz="0" w:space="0" w:color="auto"/>
        <w:bottom w:val="none" w:sz="0" w:space="0" w:color="auto"/>
        <w:right w:val="none" w:sz="0" w:space="0" w:color="auto"/>
      </w:divBdr>
    </w:div>
    <w:div w:id="25373478">
      <w:bodyDiv w:val="1"/>
      <w:marLeft w:val="0"/>
      <w:marRight w:val="0"/>
      <w:marTop w:val="0"/>
      <w:marBottom w:val="0"/>
      <w:divBdr>
        <w:top w:val="none" w:sz="0" w:space="0" w:color="auto"/>
        <w:left w:val="none" w:sz="0" w:space="0" w:color="auto"/>
        <w:bottom w:val="none" w:sz="0" w:space="0" w:color="auto"/>
        <w:right w:val="none" w:sz="0" w:space="0" w:color="auto"/>
      </w:divBdr>
    </w:div>
    <w:div w:id="65495973">
      <w:bodyDiv w:val="1"/>
      <w:marLeft w:val="0"/>
      <w:marRight w:val="0"/>
      <w:marTop w:val="0"/>
      <w:marBottom w:val="0"/>
      <w:divBdr>
        <w:top w:val="none" w:sz="0" w:space="0" w:color="auto"/>
        <w:left w:val="none" w:sz="0" w:space="0" w:color="auto"/>
        <w:bottom w:val="none" w:sz="0" w:space="0" w:color="auto"/>
        <w:right w:val="none" w:sz="0" w:space="0" w:color="auto"/>
      </w:divBdr>
    </w:div>
    <w:div w:id="323582728">
      <w:bodyDiv w:val="1"/>
      <w:marLeft w:val="0"/>
      <w:marRight w:val="0"/>
      <w:marTop w:val="0"/>
      <w:marBottom w:val="0"/>
      <w:divBdr>
        <w:top w:val="none" w:sz="0" w:space="0" w:color="auto"/>
        <w:left w:val="none" w:sz="0" w:space="0" w:color="auto"/>
        <w:bottom w:val="none" w:sz="0" w:space="0" w:color="auto"/>
        <w:right w:val="none" w:sz="0" w:space="0" w:color="auto"/>
      </w:divBdr>
      <w:divsChild>
        <w:div w:id="1583416074">
          <w:marLeft w:val="0"/>
          <w:marRight w:val="0"/>
          <w:marTop w:val="0"/>
          <w:marBottom w:val="0"/>
          <w:divBdr>
            <w:top w:val="none" w:sz="0" w:space="0" w:color="auto"/>
            <w:left w:val="none" w:sz="0" w:space="0" w:color="auto"/>
            <w:bottom w:val="none" w:sz="0" w:space="0" w:color="auto"/>
            <w:right w:val="none" w:sz="0" w:space="0" w:color="auto"/>
          </w:divBdr>
        </w:div>
      </w:divsChild>
    </w:div>
    <w:div w:id="336463651">
      <w:bodyDiv w:val="1"/>
      <w:marLeft w:val="0"/>
      <w:marRight w:val="0"/>
      <w:marTop w:val="0"/>
      <w:marBottom w:val="0"/>
      <w:divBdr>
        <w:top w:val="none" w:sz="0" w:space="0" w:color="auto"/>
        <w:left w:val="none" w:sz="0" w:space="0" w:color="auto"/>
        <w:bottom w:val="none" w:sz="0" w:space="0" w:color="auto"/>
        <w:right w:val="none" w:sz="0" w:space="0" w:color="auto"/>
      </w:divBdr>
    </w:div>
    <w:div w:id="345253101">
      <w:bodyDiv w:val="1"/>
      <w:marLeft w:val="0"/>
      <w:marRight w:val="0"/>
      <w:marTop w:val="0"/>
      <w:marBottom w:val="0"/>
      <w:divBdr>
        <w:top w:val="none" w:sz="0" w:space="0" w:color="auto"/>
        <w:left w:val="none" w:sz="0" w:space="0" w:color="auto"/>
        <w:bottom w:val="none" w:sz="0" w:space="0" w:color="auto"/>
        <w:right w:val="none" w:sz="0" w:space="0" w:color="auto"/>
      </w:divBdr>
    </w:div>
    <w:div w:id="368606848">
      <w:bodyDiv w:val="1"/>
      <w:marLeft w:val="0"/>
      <w:marRight w:val="0"/>
      <w:marTop w:val="0"/>
      <w:marBottom w:val="0"/>
      <w:divBdr>
        <w:top w:val="none" w:sz="0" w:space="0" w:color="auto"/>
        <w:left w:val="none" w:sz="0" w:space="0" w:color="auto"/>
        <w:bottom w:val="none" w:sz="0" w:space="0" w:color="auto"/>
        <w:right w:val="none" w:sz="0" w:space="0" w:color="auto"/>
      </w:divBdr>
      <w:divsChild>
        <w:div w:id="2134590422">
          <w:marLeft w:val="0"/>
          <w:marRight w:val="0"/>
          <w:marTop w:val="0"/>
          <w:marBottom w:val="0"/>
          <w:divBdr>
            <w:top w:val="none" w:sz="0" w:space="0" w:color="auto"/>
            <w:left w:val="none" w:sz="0" w:space="0" w:color="auto"/>
            <w:bottom w:val="none" w:sz="0" w:space="0" w:color="auto"/>
            <w:right w:val="none" w:sz="0" w:space="0" w:color="auto"/>
          </w:divBdr>
          <w:divsChild>
            <w:div w:id="1786146170">
              <w:marLeft w:val="0"/>
              <w:marRight w:val="0"/>
              <w:marTop w:val="0"/>
              <w:marBottom w:val="0"/>
              <w:divBdr>
                <w:top w:val="none" w:sz="0" w:space="0" w:color="auto"/>
                <w:left w:val="none" w:sz="0" w:space="0" w:color="auto"/>
                <w:bottom w:val="none" w:sz="0" w:space="0" w:color="auto"/>
                <w:right w:val="none" w:sz="0" w:space="0" w:color="auto"/>
              </w:divBdr>
              <w:divsChild>
                <w:div w:id="1084301187">
                  <w:marLeft w:val="0"/>
                  <w:marRight w:val="0"/>
                  <w:marTop w:val="0"/>
                  <w:marBottom w:val="0"/>
                  <w:divBdr>
                    <w:top w:val="none" w:sz="0" w:space="0" w:color="auto"/>
                    <w:left w:val="none" w:sz="0" w:space="0" w:color="auto"/>
                    <w:bottom w:val="none" w:sz="0" w:space="0" w:color="auto"/>
                    <w:right w:val="none" w:sz="0" w:space="0" w:color="auto"/>
                  </w:divBdr>
                  <w:divsChild>
                    <w:div w:id="1490054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27392564">
      <w:bodyDiv w:val="1"/>
      <w:marLeft w:val="0"/>
      <w:marRight w:val="0"/>
      <w:marTop w:val="0"/>
      <w:marBottom w:val="0"/>
      <w:divBdr>
        <w:top w:val="none" w:sz="0" w:space="0" w:color="auto"/>
        <w:left w:val="none" w:sz="0" w:space="0" w:color="auto"/>
        <w:bottom w:val="none" w:sz="0" w:space="0" w:color="auto"/>
        <w:right w:val="none" w:sz="0" w:space="0" w:color="auto"/>
      </w:divBdr>
    </w:div>
    <w:div w:id="495535134">
      <w:bodyDiv w:val="1"/>
      <w:marLeft w:val="0"/>
      <w:marRight w:val="0"/>
      <w:marTop w:val="0"/>
      <w:marBottom w:val="0"/>
      <w:divBdr>
        <w:top w:val="none" w:sz="0" w:space="0" w:color="auto"/>
        <w:left w:val="none" w:sz="0" w:space="0" w:color="auto"/>
        <w:bottom w:val="none" w:sz="0" w:space="0" w:color="auto"/>
        <w:right w:val="none" w:sz="0" w:space="0" w:color="auto"/>
      </w:divBdr>
    </w:div>
    <w:div w:id="578949534">
      <w:bodyDiv w:val="1"/>
      <w:marLeft w:val="0"/>
      <w:marRight w:val="0"/>
      <w:marTop w:val="0"/>
      <w:marBottom w:val="0"/>
      <w:divBdr>
        <w:top w:val="none" w:sz="0" w:space="0" w:color="auto"/>
        <w:left w:val="none" w:sz="0" w:space="0" w:color="auto"/>
        <w:bottom w:val="none" w:sz="0" w:space="0" w:color="auto"/>
        <w:right w:val="none" w:sz="0" w:space="0" w:color="auto"/>
      </w:divBdr>
      <w:divsChild>
        <w:div w:id="1828209413">
          <w:marLeft w:val="0"/>
          <w:marRight w:val="0"/>
          <w:marTop w:val="0"/>
          <w:marBottom w:val="0"/>
          <w:divBdr>
            <w:top w:val="none" w:sz="0" w:space="0" w:color="auto"/>
            <w:left w:val="none" w:sz="0" w:space="0" w:color="auto"/>
            <w:bottom w:val="none" w:sz="0" w:space="0" w:color="auto"/>
            <w:right w:val="none" w:sz="0" w:space="0" w:color="auto"/>
          </w:divBdr>
          <w:divsChild>
            <w:div w:id="1635520055">
              <w:marLeft w:val="0"/>
              <w:marRight w:val="0"/>
              <w:marTop w:val="0"/>
              <w:marBottom w:val="0"/>
              <w:divBdr>
                <w:top w:val="none" w:sz="0" w:space="0" w:color="auto"/>
                <w:left w:val="none" w:sz="0" w:space="0" w:color="auto"/>
                <w:bottom w:val="none" w:sz="0" w:space="0" w:color="auto"/>
                <w:right w:val="none" w:sz="0" w:space="0" w:color="auto"/>
              </w:divBdr>
              <w:divsChild>
                <w:div w:id="938681512">
                  <w:marLeft w:val="0"/>
                  <w:marRight w:val="0"/>
                  <w:marTop w:val="0"/>
                  <w:marBottom w:val="0"/>
                  <w:divBdr>
                    <w:top w:val="none" w:sz="0" w:space="0" w:color="auto"/>
                    <w:left w:val="none" w:sz="0" w:space="0" w:color="auto"/>
                    <w:bottom w:val="none" w:sz="0" w:space="0" w:color="auto"/>
                    <w:right w:val="none" w:sz="0" w:space="0" w:color="auto"/>
                  </w:divBdr>
                  <w:divsChild>
                    <w:div w:id="155607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27667532">
      <w:bodyDiv w:val="1"/>
      <w:marLeft w:val="0"/>
      <w:marRight w:val="0"/>
      <w:marTop w:val="0"/>
      <w:marBottom w:val="0"/>
      <w:divBdr>
        <w:top w:val="none" w:sz="0" w:space="0" w:color="auto"/>
        <w:left w:val="none" w:sz="0" w:space="0" w:color="auto"/>
        <w:bottom w:val="none" w:sz="0" w:space="0" w:color="auto"/>
        <w:right w:val="none" w:sz="0" w:space="0" w:color="auto"/>
      </w:divBdr>
    </w:div>
    <w:div w:id="688680523">
      <w:bodyDiv w:val="1"/>
      <w:marLeft w:val="0"/>
      <w:marRight w:val="0"/>
      <w:marTop w:val="0"/>
      <w:marBottom w:val="0"/>
      <w:divBdr>
        <w:top w:val="none" w:sz="0" w:space="0" w:color="auto"/>
        <w:left w:val="none" w:sz="0" w:space="0" w:color="auto"/>
        <w:bottom w:val="none" w:sz="0" w:space="0" w:color="auto"/>
        <w:right w:val="none" w:sz="0" w:space="0" w:color="auto"/>
      </w:divBdr>
    </w:div>
    <w:div w:id="717700747">
      <w:bodyDiv w:val="1"/>
      <w:marLeft w:val="0"/>
      <w:marRight w:val="0"/>
      <w:marTop w:val="0"/>
      <w:marBottom w:val="0"/>
      <w:divBdr>
        <w:top w:val="none" w:sz="0" w:space="0" w:color="auto"/>
        <w:left w:val="none" w:sz="0" w:space="0" w:color="auto"/>
        <w:bottom w:val="none" w:sz="0" w:space="0" w:color="auto"/>
        <w:right w:val="none" w:sz="0" w:space="0" w:color="auto"/>
      </w:divBdr>
    </w:div>
    <w:div w:id="724570157">
      <w:bodyDiv w:val="1"/>
      <w:marLeft w:val="0"/>
      <w:marRight w:val="0"/>
      <w:marTop w:val="0"/>
      <w:marBottom w:val="0"/>
      <w:divBdr>
        <w:top w:val="none" w:sz="0" w:space="0" w:color="auto"/>
        <w:left w:val="none" w:sz="0" w:space="0" w:color="auto"/>
        <w:bottom w:val="none" w:sz="0" w:space="0" w:color="auto"/>
        <w:right w:val="none" w:sz="0" w:space="0" w:color="auto"/>
      </w:divBdr>
      <w:divsChild>
        <w:div w:id="1665934066">
          <w:marLeft w:val="0"/>
          <w:marRight w:val="0"/>
          <w:marTop w:val="0"/>
          <w:marBottom w:val="0"/>
          <w:divBdr>
            <w:top w:val="none" w:sz="0" w:space="0" w:color="auto"/>
            <w:left w:val="none" w:sz="0" w:space="0" w:color="auto"/>
            <w:bottom w:val="none" w:sz="0" w:space="0" w:color="auto"/>
            <w:right w:val="none" w:sz="0" w:space="0" w:color="auto"/>
          </w:divBdr>
        </w:div>
      </w:divsChild>
    </w:div>
    <w:div w:id="788744758">
      <w:bodyDiv w:val="1"/>
      <w:marLeft w:val="0"/>
      <w:marRight w:val="0"/>
      <w:marTop w:val="0"/>
      <w:marBottom w:val="0"/>
      <w:divBdr>
        <w:top w:val="none" w:sz="0" w:space="0" w:color="auto"/>
        <w:left w:val="none" w:sz="0" w:space="0" w:color="auto"/>
        <w:bottom w:val="none" w:sz="0" w:space="0" w:color="auto"/>
        <w:right w:val="none" w:sz="0" w:space="0" w:color="auto"/>
      </w:divBdr>
    </w:div>
    <w:div w:id="859590101">
      <w:bodyDiv w:val="1"/>
      <w:marLeft w:val="0"/>
      <w:marRight w:val="0"/>
      <w:marTop w:val="0"/>
      <w:marBottom w:val="0"/>
      <w:divBdr>
        <w:top w:val="none" w:sz="0" w:space="0" w:color="auto"/>
        <w:left w:val="none" w:sz="0" w:space="0" w:color="auto"/>
        <w:bottom w:val="none" w:sz="0" w:space="0" w:color="auto"/>
        <w:right w:val="none" w:sz="0" w:space="0" w:color="auto"/>
      </w:divBdr>
    </w:div>
    <w:div w:id="1003048335">
      <w:bodyDiv w:val="1"/>
      <w:marLeft w:val="0"/>
      <w:marRight w:val="0"/>
      <w:marTop w:val="0"/>
      <w:marBottom w:val="0"/>
      <w:divBdr>
        <w:top w:val="none" w:sz="0" w:space="0" w:color="auto"/>
        <w:left w:val="none" w:sz="0" w:space="0" w:color="auto"/>
        <w:bottom w:val="none" w:sz="0" w:space="0" w:color="auto"/>
        <w:right w:val="none" w:sz="0" w:space="0" w:color="auto"/>
      </w:divBdr>
      <w:divsChild>
        <w:div w:id="1187983571">
          <w:marLeft w:val="0"/>
          <w:marRight w:val="0"/>
          <w:marTop w:val="0"/>
          <w:marBottom w:val="0"/>
          <w:divBdr>
            <w:top w:val="none" w:sz="0" w:space="0" w:color="auto"/>
            <w:left w:val="none" w:sz="0" w:space="0" w:color="auto"/>
            <w:bottom w:val="none" w:sz="0" w:space="0" w:color="auto"/>
            <w:right w:val="none" w:sz="0" w:space="0" w:color="auto"/>
          </w:divBdr>
          <w:divsChild>
            <w:div w:id="225534054">
              <w:marLeft w:val="0"/>
              <w:marRight w:val="0"/>
              <w:marTop w:val="0"/>
              <w:marBottom w:val="0"/>
              <w:divBdr>
                <w:top w:val="none" w:sz="0" w:space="0" w:color="auto"/>
                <w:left w:val="none" w:sz="0" w:space="0" w:color="auto"/>
                <w:bottom w:val="none" w:sz="0" w:space="0" w:color="auto"/>
                <w:right w:val="none" w:sz="0" w:space="0" w:color="auto"/>
              </w:divBdr>
              <w:divsChild>
                <w:div w:id="2123182477">
                  <w:marLeft w:val="0"/>
                  <w:marRight w:val="0"/>
                  <w:marTop w:val="0"/>
                  <w:marBottom w:val="0"/>
                  <w:divBdr>
                    <w:top w:val="none" w:sz="0" w:space="0" w:color="auto"/>
                    <w:left w:val="none" w:sz="0" w:space="0" w:color="auto"/>
                    <w:bottom w:val="none" w:sz="0" w:space="0" w:color="auto"/>
                    <w:right w:val="none" w:sz="0" w:space="0" w:color="auto"/>
                  </w:divBdr>
                  <w:divsChild>
                    <w:div w:id="1222517372">
                      <w:marLeft w:val="0"/>
                      <w:marRight w:val="0"/>
                      <w:marTop w:val="0"/>
                      <w:marBottom w:val="0"/>
                      <w:divBdr>
                        <w:top w:val="none" w:sz="0" w:space="0" w:color="auto"/>
                        <w:left w:val="none" w:sz="0" w:space="0" w:color="auto"/>
                        <w:bottom w:val="none" w:sz="0" w:space="0" w:color="auto"/>
                        <w:right w:val="none" w:sz="0" w:space="0" w:color="auto"/>
                      </w:divBdr>
                    </w:div>
                  </w:divsChild>
                </w:div>
                <w:div w:id="1735735193">
                  <w:marLeft w:val="0"/>
                  <w:marRight w:val="0"/>
                  <w:marTop w:val="0"/>
                  <w:marBottom w:val="0"/>
                  <w:divBdr>
                    <w:top w:val="none" w:sz="0" w:space="0" w:color="auto"/>
                    <w:left w:val="none" w:sz="0" w:space="0" w:color="auto"/>
                    <w:bottom w:val="none" w:sz="0" w:space="0" w:color="auto"/>
                    <w:right w:val="none" w:sz="0" w:space="0" w:color="auto"/>
                  </w:divBdr>
                  <w:divsChild>
                    <w:div w:id="19188543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6878">
          <w:marLeft w:val="0"/>
          <w:marRight w:val="0"/>
          <w:marTop w:val="0"/>
          <w:marBottom w:val="0"/>
          <w:divBdr>
            <w:top w:val="none" w:sz="0" w:space="0" w:color="auto"/>
            <w:left w:val="none" w:sz="0" w:space="0" w:color="auto"/>
            <w:bottom w:val="none" w:sz="0" w:space="0" w:color="auto"/>
            <w:right w:val="none" w:sz="0" w:space="0" w:color="auto"/>
          </w:divBdr>
          <w:divsChild>
            <w:div w:id="333187543">
              <w:marLeft w:val="0"/>
              <w:marRight w:val="0"/>
              <w:marTop w:val="0"/>
              <w:marBottom w:val="0"/>
              <w:divBdr>
                <w:top w:val="none" w:sz="0" w:space="0" w:color="auto"/>
                <w:left w:val="none" w:sz="0" w:space="0" w:color="auto"/>
                <w:bottom w:val="none" w:sz="0" w:space="0" w:color="auto"/>
                <w:right w:val="none" w:sz="0" w:space="0" w:color="auto"/>
              </w:divBdr>
              <w:divsChild>
                <w:div w:id="1116757529">
                  <w:marLeft w:val="0"/>
                  <w:marRight w:val="0"/>
                  <w:marTop w:val="0"/>
                  <w:marBottom w:val="0"/>
                  <w:divBdr>
                    <w:top w:val="none" w:sz="0" w:space="0" w:color="auto"/>
                    <w:left w:val="none" w:sz="0" w:space="0" w:color="auto"/>
                    <w:bottom w:val="none" w:sz="0" w:space="0" w:color="auto"/>
                    <w:right w:val="none" w:sz="0" w:space="0" w:color="auto"/>
                  </w:divBdr>
                  <w:divsChild>
                    <w:div w:id="708913870">
                      <w:marLeft w:val="0"/>
                      <w:marRight w:val="0"/>
                      <w:marTop w:val="0"/>
                      <w:marBottom w:val="0"/>
                      <w:divBdr>
                        <w:top w:val="none" w:sz="0" w:space="0" w:color="auto"/>
                        <w:left w:val="none" w:sz="0" w:space="0" w:color="auto"/>
                        <w:bottom w:val="none" w:sz="0" w:space="0" w:color="auto"/>
                        <w:right w:val="none" w:sz="0" w:space="0" w:color="auto"/>
                      </w:divBdr>
                      <w:divsChild>
                        <w:div w:id="1178547536">
                          <w:marLeft w:val="0"/>
                          <w:marRight w:val="0"/>
                          <w:marTop w:val="0"/>
                          <w:marBottom w:val="0"/>
                          <w:divBdr>
                            <w:top w:val="none" w:sz="0" w:space="0" w:color="auto"/>
                            <w:left w:val="none" w:sz="0" w:space="0" w:color="auto"/>
                            <w:bottom w:val="none" w:sz="0" w:space="0" w:color="auto"/>
                            <w:right w:val="none" w:sz="0" w:space="0" w:color="auto"/>
                          </w:divBdr>
                          <w:divsChild>
                            <w:div w:id="808130070">
                              <w:marLeft w:val="0"/>
                              <w:marRight w:val="0"/>
                              <w:marTop w:val="0"/>
                              <w:marBottom w:val="0"/>
                              <w:divBdr>
                                <w:top w:val="none" w:sz="0" w:space="0" w:color="auto"/>
                                <w:left w:val="none" w:sz="0" w:space="0" w:color="auto"/>
                                <w:bottom w:val="none" w:sz="0" w:space="0" w:color="auto"/>
                                <w:right w:val="none" w:sz="0" w:space="0" w:color="auto"/>
                              </w:divBdr>
                            </w:div>
                          </w:divsChild>
                        </w:div>
                        <w:div w:id="163057886">
                          <w:marLeft w:val="0"/>
                          <w:marRight w:val="0"/>
                          <w:marTop w:val="0"/>
                          <w:marBottom w:val="0"/>
                          <w:divBdr>
                            <w:top w:val="none" w:sz="0" w:space="0" w:color="auto"/>
                            <w:left w:val="none" w:sz="0" w:space="0" w:color="auto"/>
                            <w:bottom w:val="none" w:sz="0" w:space="0" w:color="auto"/>
                            <w:right w:val="none" w:sz="0" w:space="0" w:color="auto"/>
                          </w:divBdr>
                          <w:divsChild>
                            <w:div w:id="1294671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49063378">
          <w:marLeft w:val="0"/>
          <w:marRight w:val="0"/>
          <w:marTop w:val="0"/>
          <w:marBottom w:val="0"/>
          <w:divBdr>
            <w:top w:val="none" w:sz="0" w:space="0" w:color="auto"/>
            <w:left w:val="none" w:sz="0" w:space="0" w:color="auto"/>
            <w:bottom w:val="none" w:sz="0" w:space="0" w:color="auto"/>
            <w:right w:val="none" w:sz="0" w:space="0" w:color="auto"/>
          </w:divBdr>
          <w:divsChild>
            <w:div w:id="368074461">
              <w:marLeft w:val="0"/>
              <w:marRight w:val="0"/>
              <w:marTop w:val="0"/>
              <w:marBottom w:val="0"/>
              <w:divBdr>
                <w:top w:val="none" w:sz="0" w:space="0" w:color="auto"/>
                <w:left w:val="none" w:sz="0" w:space="0" w:color="auto"/>
                <w:bottom w:val="none" w:sz="0" w:space="0" w:color="auto"/>
                <w:right w:val="none" w:sz="0" w:space="0" w:color="auto"/>
              </w:divBdr>
              <w:divsChild>
                <w:div w:id="1194073257">
                  <w:marLeft w:val="0"/>
                  <w:marRight w:val="0"/>
                  <w:marTop w:val="0"/>
                  <w:marBottom w:val="0"/>
                  <w:divBdr>
                    <w:top w:val="none" w:sz="0" w:space="0" w:color="auto"/>
                    <w:left w:val="none" w:sz="0" w:space="0" w:color="auto"/>
                    <w:bottom w:val="none" w:sz="0" w:space="0" w:color="auto"/>
                    <w:right w:val="none" w:sz="0" w:space="0" w:color="auto"/>
                  </w:divBdr>
                  <w:divsChild>
                    <w:div w:id="606545547">
                      <w:marLeft w:val="0"/>
                      <w:marRight w:val="0"/>
                      <w:marTop w:val="0"/>
                      <w:marBottom w:val="0"/>
                      <w:divBdr>
                        <w:top w:val="none" w:sz="0" w:space="0" w:color="auto"/>
                        <w:left w:val="none" w:sz="0" w:space="0" w:color="auto"/>
                        <w:bottom w:val="none" w:sz="0" w:space="0" w:color="auto"/>
                        <w:right w:val="none" w:sz="0" w:space="0" w:color="auto"/>
                      </w:divBdr>
                      <w:divsChild>
                        <w:div w:id="1833443282">
                          <w:marLeft w:val="0"/>
                          <w:marRight w:val="0"/>
                          <w:marTop w:val="0"/>
                          <w:marBottom w:val="0"/>
                          <w:divBdr>
                            <w:top w:val="none" w:sz="0" w:space="0" w:color="auto"/>
                            <w:left w:val="none" w:sz="0" w:space="0" w:color="auto"/>
                            <w:bottom w:val="none" w:sz="0" w:space="0" w:color="auto"/>
                            <w:right w:val="none" w:sz="0" w:space="0" w:color="auto"/>
                          </w:divBdr>
                          <w:divsChild>
                            <w:div w:id="911043554">
                              <w:marLeft w:val="0"/>
                              <w:marRight w:val="0"/>
                              <w:marTop w:val="0"/>
                              <w:marBottom w:val="0"/>
                              <w:divBdr>
                                <w:top w:val="none" w:sz="0" w:space="0" w:color="auto"/>
                                <w:left w:val="none" w:sz="0" w:space="0" w:color="auto"/>
                                <w:bottom w:val="none" w:sz="0" w:space="0" w:color="auto"/>
                                <w:right w:val="none" w:sz="0" w:space="0" w:color="auto"/>
                              </w:divBdr>
                            </w:div>
                          </w:divsChild>
                        </w:div>
                        <w:div w:id="913661259">
                          <w:marLeft w:val="0"/>
                          <w:marRight w:val="0"/>
                          <w:marTop w:val="0"/>
                          <w:marBottom w:val="0"/>
                          <w:divBdr>
                            <w:top w:val="none" w:sz="0" w:space="0" w:color="auto"/>
                            <w:left w:val="none" w:sz="0" w:space="0" w:color="auto"/>
                            <w:bottom w:val="none" w:sz="0" w:space="0" w:color="auto"/>
                            <w:right w:val="none" w:sz="0" w:space="0" w:color="auto"/>
                          </w:divBdr>
                          <w:divsChild>
                            <w:div w:id="1089545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37674353">
          <w:marLeft w:val="0"/>
          <w:marRight w:val="0"/>
          <w:marTop w:val="0"/>
          <w:marBottom w:val="0"/>
          <w:divBdr>
            <w:top w:val="none" w:sz="0" w:space="0" w:color="auto"/>
            <w:left w:val="none" w:sz="0" w:space="0" w:color="auto"/>
            <w:bottom w:val="none" w:sz="0" w:space="0" w:color="auto"/>
            <w:right w:val="none" w:sz="0" w:space="0" w:color="auto"/>
          </w:divBdr>
          <w:divsChild>
            <w:div w:id="596670830">
              <w:marLeft w:val="0"/>
              <w:marRight w:val="0"/>
              <w:marTop w:val="0"/>
              <w:marBottom w:val="0"/>
              <w:divBdr>
                <w:top w:val="none" w:sz="0" w:space="0" w:color="auto"/>
                <w:left w:val="none" w:sz="0" w:space="0" w:color="auto"/>
                <w:bottom w:val="none" w:sz="0" w:space="0" w:color="auto"/>
                <w:right w:val="none" w:sz="0" w:space="0" w:color="auto"/>
              </w:divBdr>
              <w:divsChild>
                <w:div w:id="1704866166">
                  <w:marLeft w:val="0"/>
                  <w:marRight w:val="0"/>
                  <w:marTop w:val="0"/>
                  <w:marBottom w:val="0"/>
                  <w:divBdr>
                    <w:top w:val="none" w:sz="0" w:space="0" w:color="auto"/>
                    <w:left w:val="none" w:sz="0" w:space="0" w:color="auto"/>
                    <w:bottom w:val="none" w:sz="0" w:space="0" w:color="auto"/>
                    <w:right w:val="none" w:sz="0" w:space="0" w:color="auto"/>
                  </w:divBdr>
                  <w:divsChild>
                    <w:div w:id="1029142846">
                      <w:marLeft w:val="0"/>
                      <w:marRight w:val="0"/>
                      <w:marTop w:val="0"/>
                      <w:marBottom w:val="0"/>
                      <w:divBdr>
                        <w:top w:val="none" w:sz="0" w:space="0" w:color="auto"/>
                        <w:left w:val="none" w:sz="0" w:space="0" w:color="auto"/>
                        <w:bottom w:val="none" w:sz="0" w:space="0" w:color="auto"/>
                        <w:right w:val="none" w:sz="0" w:space="0" w:color="auto"/>
                      </w:divBdr>
                      <w:divsChild>
                        <w:div w:id="1093863283">
                          <w:marLeft w:val="0"/>
                          <w:marRight w:val="0"/>
                          <w:marTop w:val="0"/>
                          <w:marBottom w:val="0"/>
                          <w:divBdr>
                            <w:top w:val="none" w:sz="0" w:space="0" w:color="auto"/>
                            <w:left w:val="none" w:sz="0" w:space="0" w:color="auto"/>
                            <w:bottom w:val="none" w:sz="0" w:space="0" w:color="auto"/>
                            <w:right w:val="none" w:sz="0" w:space="0" w:color="auto"/>
                          </w:divBdr>
                          <w:divsChild>
                            <w:div w:id="1166438416">
                              <w:marLeft w:val="0"/>
                              <w:marRight w:val="0"/>
                              <w:marTop w:val="0"/>
                              <w:marBottom w:val="0"/>
                              <w:divBdr>
                                <w:top w:val="none" w:sz="0" w:space="0" w:color="auto"/>
                                <w:left w:val="none" w:sz="0" w:space="0" w:color="auto"/>
                                <w:bottom w:val="none" w:sz="0" w:space="0" w:color="auto"/>
                                <w:right w:val="none" w:sz="0" w:space="0" w:color="auto"/>
                              </w:divBdr>
                            </w:div>
                          </w:divsChild>
                        </w:div>
                        <w:div w:id="987825888">
                          <w:marLeft w:val="0"/>
                          <w:marRight w:val="0"/>
                          <w:marTop w:val="0"/>
                          <w:marBottom w:val="0"/>
                          <w:divBdr>
                            <w:top w:val="none" w:sz="0" w:space="0" w:color="auto"/>
                            <w:left w:val="none" w:sz="0" w:space="0" w:color="auto"/>
                            <w:bottom w:val="none" w:sz="0" w:space="0" w:color="auto"/>
                            <w:right w:val="none" w:sz="0" w:space="0" w:color="auto"/>
                          </w:divBdr>
                          <w:divsChild>
                            <w:div w:id="15266706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70955141">
          <w:marLeft w:val="0"/>
          <w:marRight w:val="0"/>
          <w:marTop w:val="0"/>
          <w:marBottom w:val="0"/>
          <w:divBdr>
            <w:top w:val="none" w:sz="0" w:space="0" w:color="auto"/>
            <w:left w:val="none" w:sz="0" w:space="0" w:color="auto"/>
            <w:bottom w:val="none" w:sz="0" w:space="0" w:color="auto"/>
            <w:right w:val="none" w:sz="0" w:space="0" w:color="auto"/>
          </w:divBdr>
          <w:divsChild>
            <w:div w:id="1061712884">
              <w:marLeft w:val="0"/>
              <w:marRight w:val="0"/>
              <w:marTop w:val="0"/>
              <w:marBottom w:val="0"/>
              <w:divBdr>
                <w:top w:val="none" w:sz="0" w:space="0" w:color="auto"/>
                <w:left w:val="none" w:sz="0" w:space="0" w:color="auto"/>
                <w:bottom w:val="none" w:sz="0" w:space="0" w:color="auto"/>
                <w:right w:val="none" w:sz="0" w:space="0" w:color="auto"/>
              </w:divBdr>
              <w:divsChild>
                <w:div w:id="1893039258">
                  <w:marLeft w:val="0"/>
                  <w:marRight w:val="0"/>
                  <w:marTop w:val="0"/>
                  <w:marBottom w:val="0"/>
                  <w:divBdr>
                    <w:top w:val="none" w:sz="0" w:space="0" w:color="auto"/>
                    <w:left w:val="none" w:sz="0" w:space="0" w:color="auto"/>
                    <w:bottom w:val="none" w:sz="0" w:space="0" w:color="auto"/>
                    <w:right w:val="none" w:sz="0" w:space="0" w:color="auto"/>
                  </w:divBdr>
                  <w:divsChild>
                    <w:div w:id="1453747614">
                      <w:marLeft w:val="0"/>
                      <w:marRight w:val="0"/>
                      <w:marTop w:val="0"/>
                      <w:marBottom w:val="0"/>
                      <w:divBdr>
                        <w:top w:val="none" w:sz="0" w:space="0" w:color="auto"/>
                        <w:left w:val="none" w:sz="0" w:space="0" w:color="auto"/>
                        <w:bottom w:val="none" w:sz="0" w:space="0" w:color="auto"/>
                        <w:right w:val="none" w:sz="0" w:space="0" w:color="auto"/>
                      </w:divBdr>
                      <w:divsChild>
                        <w:div w:id="128281709">
                          <w:marLeft w:val="0"/>
                          <w:marRight w:val="0"/>
                          <w:marTop w:val="0"/>
                          <w:marBottom w:val="0"/>
                          <w:divBdr>
                            <w:top w:val="none" w:sz="0" w:space="0" w:color="auto"/>
                            <w:left w:val="none" w:sz="0" w:space="0" w:color="auto"/>
                            <w:bottom w:val="none" w:sz="0" w:space="0" w:color="auto"/>
                            <w:right w:val="none" w:sz="0" w:space="0" w:color="auto"/>
                          </w:divBdr>
                          <w:divsChild>
                            <w:div w:id="1901362732">
                              <w:marLeft w:val="0"/>
                              <w:marRight w:val="0"/>
                              <w:marTop w:val="0"/>
                              <w:marBottom w:val="0"/>
                              <w:divBdr>
                                <w:top w:val="none" w:sz="0" w:space="0" w:color="auto"/>
                                <w:left w:val="none" w:sz="0" w:space="0" w:color="auto"/>
                                <w:bottom w:val="none" w:sz="0" w:space="0" w:color="auto"/>
                                <w:right w:val="none" w:sz="0" w:space="0" w:color="auto"/>
                              </w:divBdr>
                            </w:div>
                          </w:divsChild>
                        </w:div>
                        <w:div w:id="355272640">
                          <w:marLeft w:val="0"/>
                          <w:marRight w:val="0"/>
                          <w:marTop w:val="0"/>
                          <w:marBottom w:val="0"/>
                          <w:divBdr>
                            <w:top w:val="none" w:sz="0" w:space="0" w:color="auto"/>
                            <w:left w:val="none" w:sz="0" w:space="0" w:color="auto"/>
                            <w:bottom w:val="none" w:sz="0" w:space="0" w:color="auto"/>
                            <w:right w:val="none" w:sz="0" w:space="0" w:color="auto"/>
                          </w:divBdr>
                          <w:divsChild>
                            <w:div w:id="8013813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36484790">
          <w:marLeft w:val="0"/>
          <w:marRight w:val="0"/>
          <w:marTop w:val="0"/>
          <w:marBottom w:val="0"/>
          <w:divBdr>
            <w:top w:val="none" w:sz="0" w:space="0" w:color="auto"/>
            <w:left w:val="none" w:sz="0" w:space="0" w:color="auto"/>
            <w:bottom w:val="none" w:sz="0" w:space="0" w:color="auto"/>
            <w:right w:val="none" w:sz="0" w:space="0" w:color="auto"/>
          </w:divBdr>
          <w:divsChild>
            <w:div w:id="552740488">
              <w:marLeft w:val="0"/>
              <w:marRight w:val="0"/>
              <w:marTop w:val="0"/>
              <w:marBottom w:val="0"/>
              <w:divBdr>
                <w:top w:val="none" w:sz="0" w:space="0" w:color="auto"/>
                <w:left w:val="none" w:sz="0" w:space="0" w:color="auto"/>
                <w:bottom w:val="none" w:sz="0" w:space="0" w:color="auto"/>
                <w:right w:val="none" w:sz="0" w:space="0" w:color="auto"/>
              </w:divBdr>
              <w:divsChild>
                <w:div w:id="1801459374">
                  <w:marLeft w:val="0"/>
                  <w:marRight w:val="0"/>
                  <w:marTop w:val="0"/>
                  <w:marBottom w:val="0"/>
                  <w:divBdr>
                    <w:top w:val="none" w:sz="0" w:space="0" w:color="auto"/>
                    <w:left w:val="none" w:sz="0" w:space="0" w:color="auto"/>
                    <w:bottom w:val="none" w:sz="0" w:space="0" w:color="auto"/>
                    <w:right w:val="none" w:sz="0" w:space="0" w:color="auto"/>
                  </w:divBdr>
                  <w:divsChild>
                    <w:div w:id="230121828">
                      <w:marLeft w:val="0"/>
                      <w:marRight w:val="0"/>
                      <w:marTop w:val="0"/>
                      <w:marBottom w:val="0"/>
                      <w:divBdr>
                        <w:top w:val="none" w:sz="0" w:space="0" w:color="auto"/>
                        <w:left w:val="none" w:sz="0" w:space="0" w:color="auto"/>
                        <w:bottom w:val="none" w:sz="0" w:space="0" w:color="auto"/>
                        <w:right w:val="none" w:sz="0" w:space="0" w:color="auto"/>
                      </w:divBdr>
                      <w:divsChild>
                        <w:div w:id="2104255857">
                          <w:marLeft w:val="0"/>
                          <w:marRight w:val="0"/>
                          <w:marTop w:val="0"/>
                          <w:marBottom w:val="0"/>
                          <w:divBdr>
                            <w:top w:val="none" w:sz="0" w:space="0" w:color="auto"/>
                            <w:left w:val="none" w:sz="0" w:space="0" w:color="auto"/>
                            <w:bottom w:val="none" w:sz="0" w:space="0" w:color="auto"/>
                            <w:right w:val="none" w:sz="0" w:space="0" w:color="auto"/>
                          </w:divBdr>
                          <w:divsChild>
                            <w:div w:id="1026515898">
                              <w:marLeft w:val="0"/>
                              <w:marRight w:val="0"/>
                              <w:marTop w:val="0"/>
                              <w:marBottom w:val="0"/>
                              <w:divBdr>
                                <w:top w:val="none" w:sz="0" w:space="0" w:color="auto"/>
                                <w:left w:val="none" w:sz="0" w:space="0" w:color="auto"/>
                                <w:bottom w:val="none" w:sz="0" w:space="0" w:color="auto"/>
                                <w:right w:val="none" w:sz="0" w:space="0" w:color="auto"/>
                              </w:divBdr>
                            </w:div>
                          </w:divsChild>
                        </w:div>
                        <w:div w:id="1569269299">
                          <w:marLeft w:val="0"/>
                          <w:marRight w:val="0"/>
                          <w:marTop w:val="0"/>
                          <w:marBottom w:val="0"/>
                          <w:divBdr>
                            <w:top w:val="none" w:sz="0" w:space="0" w:color="auto"/>
                            <w:left w:val="none" w:sz="0" w:space="0" w:color="auto"/>
                            <w:bottom w:val="none" w:sz="0" w:space="0" w:color="auto"/>
                            <w:right w:val="none" w:sz="0" w:space="0" w:color="auto"/>
                          </w:divBdr>
                          <w:divsChild>
                            <w:div w:id="12325006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74163516">
      <w:bodyDiv w:val="1"/>
      <w:marLeft w:val="0"/>
      <w:marRight w:val="0"/>
      <w:marTop w:val="0"/>
      <w:marBottom w:val="0"/>
      <w:divBdr>
        <w:top w:val="none" w:sz="0" w:space="0" w:color="auto"/>
        <w:left w:val="none" w:sz="0" w:space="0" w:color="auto"/>
        <w:bottom w:val="none" w:sz="0" w:space="0" w:color="auto"/>
        <w:right w:val="none" w:sz="0" w:space="0" w:color="auto"/>
      </w:divBdr>
      <w:divsChild>
        <w:div w:id="147326161">
          <w:marLeft w:val="0"/>
          <w:marRight w:val="0"/>
          <w:marTop w:val="0"/>
          <w:marBottom w:val="0"/>
          <w:divBdr>
            <w:top w:val="none" w:sz="0" w:space="0" w:color="auto"/>
            <w:left w:val="none" w:sz="0" w:space="0" w:color="auto"/>
            <w:bottom w:val="none" w:sz="0" w:space="0" w:color="auto"/>
            <w:right w:val="none" w:sz="0" w:space="0" w:color="auto"/>
          </w:divBdr>
        </w:div>
      </w:divsChild>
    </w:div>
    <w:div w:id="1077478102">
      <w:bodyDiv w:val="1"/>
      <w:marLeft w:val="0"/>
      <w:marRight w:val="0"/>
      <w:marTop w:val="0"/>
      <w:marBottom w:val="0"/>
      <w:divBdr>
        <w:top w:val="none" w:sz="0" w:space="0" w:color="auto"/>
        <w:left w:val="none" w:sz="0" w:space="0" w:color="auto"/>
        <w:bottom w:val="none" w:sz="0" w:space="0" w:color="auto"/>
        <w:right w:val="none" w:sz="0" w:space="0" w:color="auto"/>
      </w:divBdr>
    </w:div>
    <w:div w:id="1136605451">
      <w:bodyDiv w:val="1"/>
      <w:marLeft w:val="0"/>
      <w:marRight w:val="0"/>
      <w:marTop w:val="0"/>
      <w:marBottom w:val="0"/>
      <w:divBdr>
        <w:top w:val="none" w:sz="0" w:space="0" w:color="auto"/>
        <w:left w:val="none" w:sz="0" w:space="0" w:color="auto"/>
        <w:bottom w:val="none" w:sz="0" w:space="0" w:color="auto"/>
        <w:right w:val="none" w:sz="0" w:space="0" w:color="auto"/>
      </w:divBdr>
      <w:divsChild>
        <w:div w:id="1652250889">
          <w:marLeft w:val="0"/>
          <w:marRight w:val="0"/>
          <w:marTop w:val="0"/>
          <w:marBottom w:val="0"/>
          <w:divBdr>
            <w:top w:val="none" w:sz="0" w:space="0" w:color="auto"/>
            <w:left w:val="none" w:sz="0" w:space="0" w:color="auto"/>
            <w:bottom w:val="none" w:sz="0" w:space="0" w:color="auto"/>
            <w:right w:val="none" w:sz="0" w:space="0" w:color="auto"/>
          </w:divBdr>
        </w:div>
      </w:divsChild>
    </w:div>
    <w:div w:id="1164391153">
      <w:bodyDiv w:val="1"/>
      <w:marLeft w:val="0"/>
      <w:marRight w:val="0"/>
      <w:marTop w:val="0"/>
      <w:marBottom w:val="0"/>
      <w:divBdr>
        <w:top w:val="none" w:sz="0" w:space="0" w:color="auto"/>
        <w:left w:val="none" w:sz="0" w:space="0" w:color="auto"/>
        <w:bottom w:val="none" w:sz="0" w:space="0" w:color="auto"/>
        <w:right w:val="none" w:sz="0" w:space="0" w:color="auto"/>
      </w:divBdr>
    </w:div>
    <w:div w:id="1350251830">
      <w:bodyDiv w:val="1"/>
      <w:marLeft w:val="0"/>
      <w:marRight w:val="0"/>
      <w:marTop w:val="0"/>
      <w:marBottom w:val="0"/>
      <w:divBdr>
        <w:top w:val="none" w:sz="0" w:space="0" w:color="auto"/>
        <w:left w:val="none" w:sz="0" w:space="0" w:color="auto"/>
        <w:bottom w:val="none" w:sz="0" w:space="0" w:color="auto"/>
        <w:right w:val="none" w:sz="0" w:space="0" w:color="auto"/>
      </w:divBdr>
      <w:divsChild>
        <w:div w:id="1507787078">
          <w:marLeft w:val="0"/>
          <w:marRight w:val="0"/>
          <w:marTop w:val="0"/>
          <w:marBottom w:val="0"/>
          <w:divBdr>
            <w:top w:val="none" w:sz="0" w:space="0" w:color="auto"/>
            <w:left w:val="none" w:sz="0" w:space="0" w:color="auto"/>
            <w:bottom w:val="none" w:sz="0" w:space="0" w:color="auto"/>
            <w:right w:val="none" w:sz="0" w:space="0" w:color="auto"/>
          </w:divBdr>
        </w:div>
      </w:divsChild>
    </w:div>
    <w:div w:id="1487822143">
      <w:bodyDiv w:val="1"/>
      <w:marLeft w:val="0"/>
      <w:marRight w:val="0"/>
      <w:marTop w:val="0"/>
      <w:marBottom w:val="0"/>
      <w:divBdr>
        <w:top w:val="none" w:sz="0" w:space="0" w:color="auto"/>
        <w:left w:val="none" w:sz="0" w:space="0" w:color="auto"/>
        <w:bottom w:val="none" w:sz="0" w:space="0" w:color="auto"/>
        <w:right w:val="none" w:sz="0" w:space="0" w:color="auto"/>
      </w:divBdr>
      <w:divsChild>
        <w:div w:id="353194055">
          <w:marLeft w:val="0"/>
          <w:marRight w:val="0"/>
          <w:marTop w:val="0"/>
          <w:marBottom w:val="0"/>
          <w:divBdr>
            <w:top w:val="none" w:sz="0" w:space="0" w:color="auto"/>
            <w:left w:val="none" w:sz="0" w:space="0" w:color="auto"/>
            <w:bottom w:val="none" w:sz="0" w:space="0" w:color="auto"/>
            <w:right w:val="none" w:sz="0" w:space="0" w:color="auto"/>
          </w:divBdr>
          <w:divsChild>
            <w:div w:id="1454859602">
              <w:marLeft w:val="0"/>
              <w:marRight w:val="0"/>
              <w:marTop w:val="0"/>
              <w:marBottom w:val="0"/>
              <w:divBdr>
                <w:top w:val="none" w:sz="0" w:space="0" w:color="auto"/>
                <w:left w:val="none" w:sz="0" w:space="0" w:color="auto"/>
                <w:bottom w:val="none" w:sz="0" w:space="0" w:color="auto"/>
                <w:right w:val="none" w:sz="0" w:space="0" w:color="auto"/>
              </w:divBdr>
              <w:divsChild>
                <w:div w:id="1853521833">
                  <w:marLeft w:val="0"/>
                  <w:marRight w:val="0"/>
                  <w:marTop w:val="0"/>
                  <w:marBottom w:val="0"/>
                  <w:divBdr>
                    <w:top w:val="none" w:sz="0" w:space="0" w:color="auto"/>
                    <w:left w:val="none" w:sz="0" w:space="0" w:color="auto"/>
                    <w:bottom w:val="none" w:sz="0" w:space="0" w:color="auto"/>
                    <w:right w:val="none" w:sz="0" w:space="0" w:color="auto"/>
                  </w:divBdr>
                  <w:divsChild>
                    <w:div w:id="1772627747">
                      <w:marLeft w:val="0"/>
                      <w:marRight w:val="0"/>
                      <w:marTop w:val="0"/>
                      <w:marBottom w:val="0"/>
                      <w:divBdr>
                        <w:top w:val="none" w:sz="0" w:space="0" w:color="auto"/>
                        <w:left w:val="none" w:sz="0" w:space="0" w:color="auto"/>
                        <w:bottom w:val="none" w:sz="0" w:space="0" w:color="auto"/>
                        <w:right w:val="none" w:sz="0" w:space="0" w:color="auto"/>
                      </w:divBdr>
                    </w:div>
                  </w:divsChild>
                </w:div>
                <w:div w:id="1822841721">
                  <w:marLeft w:val="0"/>
                  <w:marRight w:val="0"/>
                  <w:marTop w:val="0"/>
                  <w:marBottom w:val="0"/>
                  <w:divBdr>
                    <w:top w:val="none" w:sz="0" w:space="0" w:color="auto"/>
                    <w:left w:val="none" w:sz="0" w:space="0" w:color="auto"/>
                    <w:bottom w:val="none" w:sz="0" w:space="0" w:color="auto"/>
                    <w:right w:val="none" w:sz="0" w:space="0" w:color="auto"/>
                  </w:divBdr>
                  <w:divsChild>
                    <w:div w:id="7234545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93833592">
      <w:bodyDiv w:val="1"/>
      <w:marLeft w:val="0"/>
      <w:marRight w:val="0"/>
      <w:marTop w:val="0"/>
      <w:marBottom w:val="0"/>
      <w:divBdr>
        <w:top w:val="none" w:sz="0" w:space="0" w:color="auto"/>
        <w:left w:val="none" w:sz="0" w:space="0" w:color="auto"/>
        <w:bottom w:val="none" w:sz="0" w:space="0" w:color="auto"/>
        <w:right w:val="none" w:sz="0" w:space="0" w:color="auto"/>
      </w:divBdr>
      <w:divsChild>
        <w:div w:id="736591840">
          <w:marLeft w:val="0"/>
          <w:marRight w:val="0"/>
          <w:marTop w:val="0"/>
          <w:marBottom w:val="0"/>
          <w:divBdr>
            <w:top w:val="none" w:sz="0" w:space="0" w:color="auto"/>
            <w:left w:val="none" w:sz="0" w:space="0" w:color="auto"/>
            <w:bottom w:val="none" w:sz="0" w:space="0" w:color="auto"/>
            <w:right w:val="none" w:sz="0" w:space="0" w:color="auto"/>
          </w:divBdr>
        </w:div>
      </w:divsChild>
    </w:div>
    <w:div w:id="1499417757">
      <w:bodyDiv w:val="1"/>
      <w:marLeft w:val="0"/>
      <w:marRight w:val="0"/>
      <w:marTop w:val="0"/>
      <w:marBottom w:val="0"/>
      <w:divBdr>
        <w:top w:val="none" w:sz="0" w:space="0" w:color="auto"/>
        <w:left w:val="none" w:sz="0" w:space="0" w:color="auto"/>
        <w:bottom w:val="none" w:sz="0" w:space="0" w:color="auto"/>
        <w:right w:val="none" w:sz="0" w:space="0" w:color="auto"/>
      </w:divBdr>
      <w:divsChild>
        <w:div w:id="583732310">
          <w:marLeft w:val="0"/>
          <w:marRight w:val="0"/>
          <w:marTop w:val="0"/>
          <w:marBottom w:val="0"/>
          <w:divBdr>
            <w:top w:val="none" w:sz="0" w:space="0" w:color="auto"/>
            <w:left w:val="none" w:sz="0" w:space="0" w:color="auto"/>
            <w:bottom w:val="none" w:sz="0" w:space="0" w:color="auto"/>
            <w:right w:val="none" w:sz="0" w:space="0" w:color="auto"/>
          </w:divBdr>
        </w:div>
      </w:divsChild>
    </w:div>
    <w:div w:id="1521429037">
      <w:bodyDiv w:val="1"/>
      <w:marLeft w:val="0"/>
      <w:marRight w:val="0"/>
      <w:marTop w:val="0"/>
      <w:marBottom w:val="0"/>
      <w:divBdr>
        <w:top w:val="none" w:sz="0" w:space="0" w:color="auto"/>
        <w:left w:val="none" w:sz="0" w:space="0" w:color="auto"/>
        <w:bottom w:val="none" w:sz="0" w:space="0" w:color="auto"/>
        <w:right w:val="none" w:sz="0" w:space="0" w:color="auto"/>
      </w:divBdr>
      <w:divsChild>
        <w:div w:id="652830446">
          <w:marLeft w:val="0"/>
          <w:marRight w:val="0"/>
          <w:marTop w:val="0"/>
          <w:marBottom w:val="0"/>
          <w:divBdr>
            <w:top w:val="none" w:sz="0" w:space="0" w:color="auto"/>
            <w:left w:val="none" w:sz="0" w:space="0" w:color="auto"/>
            <w:bottom w:val="none" w:sz="0" w:space="0" w:color="auto"/>
            <w:right w:val="none" w:sz="0" w:space="0" w:color="auto"/>
          </w:divBdr>
        </w:div>
      </w:divsChild>
    </w:div>
    <w:div w:id="1576353168">
      <w:bodyDiv w:val="1"/>
      <w:marLeft w:val="0"/>
      <w:marRight w:val="0"/>
      <w:marTop w:val="0"/>
      <w:marBottom w:val="0"/>
      <w:divBdr>
        <w:top w:val="none" w:sz="0" w:space="0" w:color="auto"/>
        <w:left w:val="none" w:sz="0" w:space="0" w:color="auto"/>
        <w:bottom w:val="none" w:sz="0" w:space="0" w:color="auto"/>
        <w:right w:val="none" w:sz="0" w:space="0" w:color="auto"/>
      </w:divBdr>
    </w:div>
    <w:div w:id="1583219246">
      <w:bodyDiv w:val="1"/>
      <w:marLeft w:val="0"/>
      <w:marRight w:val="0"/>
      <w:marTop w:val="0"/>
      <w:marBottom w:val="0"/>
      <w:divBdr>
        <w:top w:val="none" w:sz="0" w:space="0" w:color="auto"/>
        <w:left w:val="none" w:sz="0" w:space="0" w:color="auto"/>
        <w:bottom w:val="none" w:sz="0" w:space="0" w:color="auto"/>
        <w:right w:val="none" w:sz="0" w:space="0" w:color="auto"/>
      </w:divBdr>
    </w:div>
    <w:div w:id="1995909471">
      <w:bodyDiv w:val="1"/>
      <w:marLeft w:val="0"/>
      <w:marRight w:val="0"/>
      <w:marTop w:val="0"/>
      <w:marBottom w:val="0"/>
      <w:divBdr>
        <w:top w:val="none" w:sz="0" w:space="0" w:color="auto"/>
        <w:left w:val="none" w:sz="0" w:space="0" w:color="auto"/>
        <w:bottom w:val="none" w:sz="0" w:space="0" w:color="auto"/>
        <w:right w:val="none" w:sz="0" w:space="0" w:color="auto"/>
      </w:divBdr>
      <w:divsChild>
        <w:div w:id="1852062760">
          <w:marLeft w:val="0"/>
          <w:marRight w:val="0"/>
          <w:marTop w:val="0"/>
          <w:marBottom w:val="0"/>
          <w:divBdr>
            <w:top w:val="none" w:sz="0" w:space="0" w:color="auto"/>
            <w:left w:val="none" w:sz="0" w:space="0" w:color="auto"/>
            <w:bottom w:val="none" w:sz="0" w:space="0" w:color="auto"/>
            <w:right w:val="none" w:sz="0" w:space="0" w:color="auto"/>
          </w:divBdr>
        </w:div>
      </w:divsChild>
    </w:div>
    <w:div w:id="2037457800">
      <w:bodyDiv w:val="1"/>
      <w:marLeft w:val="0"/>
      <w:marRight w:val="0"/>
      <w:marTop w:val="0"/>
      <w:marBottom w:val="0"/>
      <w:divBdr>
        <w:top w:val="none" w:sz="0" w:space="0" w:color="auto"/>
        <w:left w:val="none" w:sz="0" w:space="0" w:color="auto"/>
        <w:bottom w:val="none" w:sz="0" w:space="0" w:color="auto"/>
        <w:right w:val="none" w:sz="0" w:space="0" w:color="auto"/>
      </w:divBdr>
      <w:divsChild>
        <w:div w:id="1560508578">
          <w:marLeft w:val="0"/>
          <w:marRight w:val="0"/>
          <w:marTop w:val="0"/>
          <w:marBottom w:val="0"/>
          <w:divBdr>
            <w:top w:val="none" w:sz="0" w:space="0" w:color="auto"/>
            <w:left w:val="none" w:sz="0" w:space="0" w:color="auto"/>
            <w:bottom w:val="none" w:sz="0" w:space="0" w:color="auto"/>
            <w:right w:val="none" w:sz="0" w:space="0" w:color="auto"/>
          </w:divBdr>
        </w:div>
      </w:divsChild>
    </w:div>
    <w:div w:id="2060587278">
      <w:bodyDiv w:val="1"/>
      <w:marLeft w:val="0"/>
      <w:marRight w:val="0"/>
      <w:marTop w:val="0"/>
      <w:marBottom w:val="0"/>
      <w:divBdr>
        <w:top w:val="none" w:sz="0" w:space="0" w:color="auto"/>
        <w:left w:val="none" w:sz="0" w:space="0" w:color="auto"/>
        <w:bottom w:val="none" w:sz="0" w:space="0" w:color="auto"/>
        <w:right w:val="none" w:sz="0" w:space="0" w:color="auto"/>
      </w:divBdr>
    </w:div>
    <w:div w:id="21163684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MLA.XSL" StyleName="MLA">
  <b:Source>
    <b:Tag>FAN14</b:Tag>
    <b:SourceType>InternetSite</b:SourceType>
    <b:Guid>{F7B5A637-7A88-4813-8ABE-747118B5FAA5}</b:Guid>
    <b:Author>
      <b:Author>
        <b:NameList>
          <b:Person>
            <b:Last>FAN</b:Last>
          </b:Person>
        </b:NameList>
      </b:Author>
    </b:Author>
    <b:Title>Life matters</b:Title>
    <b:Year>2014</b:Year>
    <b:Month>January</b:Month>
    <b:Day>12</b:Day>
    <b:YearAccessed>2019</b:YearAccessed>
    <b:MonthAccessed>February</b:MonthAccessed>
    <b:DayAccessed>05</b:DayAccessed>
    <b:URL>http://www.easybib.com/guides/citation-guides/mla-format/</b:URL>
    <b:RefOrder>1</b:RefOrder>
  </b:Source>
</b:Sources>
</file>

<file path=customXml/itemProps1.xml><?xml version="1.0" encoding="utf-8"?>
<ds:datastoreItem xmlns:ds="http://schemas.openxmlformats.org/officeDocument/2006/customXml" ds:itemID="{D5367901-646D-4C00-A724-F16BE2537C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1052</Words>
  <Characters>6000</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userx</dc:creator>
  <cp:lastModifiedBy>Simon</cp:lastModifiedBy>
  <cp:revision>2</cp:revision>
  <dcterms:created xsi:type="dcterms:W3CDTF">2019-04-17T19:50:00Z</dcterms:created>
  <dcterms:modified xsi:type="dcterms:W3CDTF">2019-04-17T19:50:00Z</dcterms:modified>
</cp:coreProperties>
</file>